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png" ContentType="image/png"/>
  <Override PartName="/word/media/image3.png" ContentType="image/png"/>
  <Override PartName="/word/media/image4.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eastAsia="Arial" w:cs="Arial"/>
          <w:sz w:val="24"/>
          <w:szCs w:val="24"/>
        </w:rPr>
      </w:pPr>
      <w:r>
        <w:rPr>
          <w:rFonts w:eastAsia="Arial" w:cs="Arial" w:ascii="Arial" w:hAnsi="Arial"/>
          <w:sz w:val="24"/>
          <w:szCs w:val="24"/>
        </w:rPr>
        <w:t>Commentaires sur la cinquième partie</w:t>
      </w:r>
    </w:p>
    <w:p>
      <w:pPr>
        <w:pStyle w:val="Normal"/>
        <w:rPr>
          <w:rFonts w:ascii="Arial" w:hAnsi="Arial" w:eastAsia="Arial" w:cs="Arial"/>
          <w:sz w:val="24"/>
          <w:szCs w:val="24"/>
        </w:rPr>
      </w:pPr>
      <w:r>
        <w:rPr>
          <w:rFonts w:eastAsia="Arial" w:cs="Arial" w:ascii="Arial" w:hAnsi="Arial"/>
          <w:sz w:val="24"/>
          <w:szCs w:val="24"/>
        </w:rPr>
        <w:t xml:space="preserve">Une grande dame du scrabble belge nous a quittés. Et c’est un peu la marraine du challenge du Sud car lorsque Daniel Libois (membre de la commission des interclubs) a soumis l’idée du challenge du Sud afin de permettre aux joueurs de l’équipe B du Scrabbouillle et aux joueurs de la province de Luxembourg de garder une motivation pour le scrabble (plus d’équipe B du Scrabbouille en interclubs, plus qu’une seule équipe en province de Luxembourg (Scrabblophage) elle a tout de suite donné son accord et nous a aidés en donnant les instructions sur un grand nombre des parties et en mettant à jour les catégories et les séries des joueurs. Repose en paix Marie-Luc (Niehe). Merci pour tout ce que tu as fait pour le scrabble ! </w:t>
      </w:r>
    </w:p>
    <w:p>
      <w:pPr>
        <w:pStyle w:val="ListParagraph"/>
        <w:numPr>
          <w:ilvl w:val="0"/>
          <w:numId w:val="2"/>
        </w:numPr>
        <w:rPr/>
      </w:pPr>
      <w:r>
        <w:rPr>
          <w:rFonts w:cs="Arial" w:ascii="Arial" w:hAnsi="Arial"/>
          <w:sz w:val="28"/>
          <w:szCs w:val="28"/>
        </w:rPr>
        <w:t>AEGIWVT</w:t>
      </w:r>
    </w:p>
    <w:p>
      <w:pPr>
        <w:pStyle w:val="Normal"/>
        <w:rPr>
          <w:rFonts w:ascii="Arial" w:hAnsi="Arial" w:eastAsia="Arial" w:cs="Arial"/>
        </w:rPr>
      </w:pPr>
      <w:r>
        <w:rPr>
          <w:rFonts w:eastAsia="Arial" w:cs="Arial" w:ascii="Arial" w:hAnsi="Arial"/>
        </w:rPr>
        <w:t xml:space="preserve">Peu de mots contiennent un V et un W. Ici il n’y a aucun mot possible avec le W. VAGIT est le seul top à 26 points. </w:t>
      </w:r>
    </w:p>
    <w:p>
      <w:pPr>
        <w:pStyle w:val="Normal"/>
        <w:rPr/>
      </w:pPr>
      <w:r>
        <w:rPr/>
      </w:r>
    </w:p>
    <w:p>
      <w:pPr>
        <w:pStyle w:val="ListParagraph"/>
        <w:numPr>
          <w:ilvl w:val="0"/>
          <w:numId w:val="2"/>
        </w:numPr>
        <w:rPr>
          <w:rFonts w:ascii="Arial" w:hAnsi="Arial" w:cs="Arial"/>
          <w:sz w:val="28"/>
          <w:szCs w:val="28"/>
        </w:rPr>
      </w:pPr>
      <w:r>
        <w:rPr>
          <w:rFonts w:cs="Arial" w:ascii="Arial" w:hAnsi="Arial"/>
          <w:sz w:val="28"/>
          <w:szCs w:val="28"/>
        </w:rPr>
        <w:t>EW+ORRE?</w:t>
      </w:r>
    </w:p>
    <w:p>
      <w:pPr>
        <w:pStyle w:val="Normal"/>
        <w:rPr>
          <w:rFonts w:ascii="Arial" w:hAnsi="Arial" w:cs="Arial"/>
          <w:sz w:val="24"/>
          <w:szCs w:val="24"/>
        </w:rPr>
      </w:pPr>
      <w:r>
        <w:rPr>
          <w:rFonts w:cs="Arial" w:ascii="Arial" w:hAnsi="Arial"/>
          <w:sz w:val="24"/>
          <w:szCs w:val="24"/>
        </w:rPr>
        <w:t>Deux solutions à 28 points : EWEs et REdOWA.</w:t>
      </w:r>
    </w:p>
    <w:p>
      <w:pPr>
        <w:pStyle w:val="Normal"/>
        <w:rPr>
          <w:rFonts w:ascii="Arial" w:hAnsi="Arial" w:cs="Arial"/>
          <w:color w:val="202122"/>
          <w:sz w:val="21"/>
          <w:szCs w:val="21"/>
          <w:highlight w:val="white"/>
        </w:rPr>
      </w:pPr>
      <w:r>
        <w:rPr>
          <w:rFonts w:cs="Arial" w:ascii="Arial" w:hAnsi="Arial"/>
          <w:color w:val="202122"/>
          <w:sz w:val="21"/>
          <w:szCs w:val="21"/>
          <w:shd w:fill="FFFFFF" w:val="clear"/>
        </w:rPr>
        <w:t>La </w:t>
      </w:r>
      <w:r>
        <w:rPr>
          <w:rFonts w:cs="Arial" w:ascii="Arial" w:hAnsi="Arial"/>
          <w:b/>
          <w:bCs/>
          <w:color w:val="202122"/>
          <w:sz w:val="21"/>
          <w:szCs w:val="21"/>
          <w:shd w:fill="FFFFFF" w:val="clear"/>
        </w:rPr>
        <w:t>rédowa</w:t>
      </w:r>
      <w:r>
        <w:rPr>
          <w:rFonts w:cs="Arial" w:ascii="Arial" w:hAnsi="Arial"/>
          <w:color w:val="202122"/>
          <w:sz w:val="21"/>
          <w:szCs w:val="21"/>
          <w:shd w:fill="FFFFFF" w:val="clear"/>
        </w:rPr>
        <w:t> est une </w:t>
      </w:r>
      <w:hyperlink r:id="rId2" w:tgtFrame="Danse">
        <w:r>
          <w:rPr>
            <w:rStyle w:val="LienInternet"/>
            <w:rFonts w:cs="Arial" w:ascii="Arial" w:hAnsi="Arial"/>
            <w:color w:val="3366CC"/>
            <w:sz w:val="21"/>
            <w:szCs w:val="21"/>
            <w:highlight w:val="white"/>
          </w:rPr>
          <w:t>danse</w:t>
        </w:r>
      </w:hyperlink>
      <w:r>
        <w:rPr>
          <w:rFonts w:cs="Arial" w:ascii="Arial" w:hAnsi="Arial"/>
          <w:color w:val="202122"/>
          <w:sz w:val="21"/>
          <w:szCs w:val="21"/>
          <w:shd w:fill="FFFFFF" w:val="clear"/>
        </w:rPr>
        <w:t> lente à </w:t>
      </w:r>
      <w:hyperlink r:id="rId3">
        <w:r>
          <w:rPr>
            <w:rStyle w:val="LienInternet"/>
            <w:rFonts w:cs="Arial" w:ascii="Arial" w:hAnsi="Arial"/>
            <w:color w:val="3366CC"/>
            <w:sz w:val="21"/>
            <w:szCs w:val="21"/>
            <w:highlight w:val="white"/>
          </w:rPr>
          <w:t>trois temps</w:t>
        </w:r>
      </w:hyperlink>
      <w:r>
        <w:rPr>
          <w:rFonts w:cs="Arial" w:ascii="Arial" w:hAnsi="Arial"/>
          <w:color w:val="202122"/>
          <w:sz w:val="21"/>
          <w:szCs w:val="21"/>
          <w:shd w:fill="FFFFFF" w:val="clear"/>
        </w:rPr>
        <w:t>, parente de la </w:t>
      </w:r>
      <w:hyperlink r:id="rId4" w:tgtFrame="Mazurka">
        <w:r>
          <w:rPr>
            <w:rStyle w:val="LienInternet"/>
            <w:rFonts w:cs="Arial" w:ascii="Arial" w:hAnsi="Arial"/>
            <w:color w:val="3366CC"/>
            <w:sz w:val="21"/>
            <w:szCs w:val="21"/>
            <w:highlight w:val="white"/>
          </w:rPr>
          <w:t>mazurka</w:t>
        </w:r>
      </w:hyperlink>
      <w:r>
        <w:rPr>
          <w:rFonts w:cs="Arial" w:ascii="Arial" w:hAnsi="Arial"/>
          <w:color w:val="202122"/>
          <w:sz w:val="21"/>
          <w:szCs w:val="21"/>
          <w:shd w:fill="FFFFFF" w:val="clear"/>
        </w:rPr>
        <w:t>, constituée de pas de </w:t>
      </w:r>
      <w:hyperlink r:id="rId5" w:tgtFrame="Polka (danse)">
        <w:r>
          <w:rPr>
            <w:rStyle w:val="LienInternet"/>
            <w:rFonts w:cs="Arial" w:ascii="Arial" w:hAnsi="Arial"/>
            <w:color w:val="3366CC"/>
            <w:sz w:val="21"/>
            <w:szCs w:val="21"/>
            <w:highlight w:val="white"/>
          </w:rPr>
          <w:t>polka</w:t>
        </w:r>
      </w:hyperlink>
      <w:r>
        <w:rPr>
          <w:rFonts w:cs="Arial" w:ascii="Arial" w:hAnsi="Arial"/>
          <w:color w:val="202122"/>
          <w:sz w:val="21"/>
          <w:szCs w:val="21"/>
          <w:shd w:fill="FFFFFF" w:val="clear"/>
        </w:rPr>
        <w:t> et de </w:t>
      </w:r>
      <w:hyperlink r:id="rId6" w:tgtFrame="Valse">
        <w:r>
          <w:rPr>
            <w:rStyle w:val="LienInternet"/>
            <w:rFonts w:cs="Arial" w:ascii="Arial" w:hAnsi="Arial"/>
            <w:color w:val="3366CC"/>
            <w:sz w:val="21"/>
            <w:szCs w:val="21"/>
            <w:highlight w:val="white"/>
          </w:rPr>
          <w:t>valse</w:t>
        </w:r>
      </w:hyperlink>
      <w:r>
        <w:rPr>
          <w:rFonts w:cs="Arial" w:ascii="Arial" w:hAnsi="Arial"/>
          <w:color w:val="202122"/>
          <w:sz w:val="21"/>
          <w:szCs w:val="21"/>
          <w:shd w:fill="FFFFFF" w:val="clear"/>
        </w:rPr>
        <w:t>, qui s'est diffusée un peu partout dans le monde au cours des années 1840. Elle fait partie, avec la </w:t>
      </w:r>
      <w:hyperlink r:id="rId7" w:tgtFrame="Scottish">
        <w:r>
          <w:rPr>
            <w:rStyle w:val="LienInternet"/>
            <w:rFonts w:cs="Arial" w:ascii="Arial" w:hAnsi="Arial"/>
            <w:color w:val="3366CC"/>
            <w:sz w:val="21"/>
            <w:szCs w:val="21"/>
            <w:highlight w:val="white"/>
          </w:rPr>
          <w:t>Scottish</w:t>
        </w:r>
      </w:hyperlink>
      <w:r>
        <w:rPr>
          <w:rFonts w:cs="Arial" w:ascii="Arial" w:hAnsi="Arial"/>
          <w:color w:val="202122"/>
          <w:sz w:val="21"/>
          <w:szCs w:val="21"/>
          <w:shd w:fill="FFFFFF" w:val="clear"/>
        </w:rPr>
        <w:t>, la Valse lente, la Valse à cinq temps et la </w:t>
      </w:r>
      <w:hyperlink r:id="rId8" w:tgtFrame="Varsovienne">
        <w:r>
          <w:rPr>
            <w:rStyle w:val="LienInternet"/>
            <w:rFonts w:cs="Arial" w:ascii="Arial" w:hAnsi="Arial"/>
            <w:color w:val="3366CC"/>
            <w:sz w:val="21"/>
            <w:szCs w:val="21"/>
            <w:highlight w:val="white"/>
          </w:rPr>
          <w:t>Varsovienne</w:t>
        </w:r>
      </w:hyperlink>
      <w:r>
        <w:rPr>
          <w:rFonts w:cs="Arial" w:ascii="Arial" w:hAnsi="Arial"/>
          <w:color w:val="202122"/>
          <w:sz w:val="21"/>
          <w:szCs w:val="21"/>
          <w:shd w:fill="FFFFFF" w:val="clear"/>
        </w:rPr>
        <w:t>, et des variations de la </w:t>
      </w:r>
      <w:hyperlink r:id="rId9" w:tgtFrame="Valse">
        <w:r>
          <w:rPr>
            <w:rStyle w:val="LienInternet"/>
            <w:rFonts w:cs="Arial" w:ascii="Arial" w:hAnsi="Arial"/>
            <w:color w:val="3366CC"/>
            <w:sz w:val="21"/>
            <w:szCs w:val="21"/>
            <w:highlight w:val="white"/>
          </w:rPr>
          <w:t>Valse</w:t>
        </w:r>
      </w:hyperlink>
      <w:r>
        <w:rPr>
          <w:rFonts w:cs="Arial" w:ascii="Arial" w:hAnsi="Arial"/>
          <w:color w:val="202122"/>
          <w:sz w:val="21"/>
          <w:szCs w:val="21"/>
          <w:shd w:fill="FFFFFF" w:val="clear"/>
        </w:rPr>
        <w:t>, de la </w:t>
      </w:r>
      <w:hyperlink r:id="rId10" w:tgtFrame="Mazurka">
        <w:r>
          <w:rPr>
            <w:rStyle w:val="LienInternet"/>
            <w:rFonts w:cs="Arial" w:ascii="Arial" w:hAnsi="Arial"/>
            <w:color w:val="3366CC"/>
            <w:sz w:val="21"/>
            <w:szCs w:val="21"/>
            <w:highlight w:val="white"/>
          </w:rPr>
          <w:t>Mazurka</w:t>
        </w:r>
      </w:hyperlink>
      <w:r>
        <w:rPr>
          <w:rFonts w:cs="Arial" w:ascii="Arial" w:hAnsi="Arial"/>
          <w:color w:val="202122"/>
          <w:sz w:val="21"/>
          <w:szCs w:val="21"/>
          <w:shd w:fill="FFFFFF" w:val="clear"/>
        </w:rPr>
        <w:t> et du </w:t>
      </w:r>
      <w:hyperlink r:id="rId11" w:tgtFrame="Galop (danse)">
        <w:r>
          <w:rPr>
            <w:rStyle w:val="LienInternet"/>
            <w:rFonts w:cs="Arial" w:ascii="Arial" w:hAnsi="Arial"/>
            <w:color w:val="3366CC"/>
            <w:sz w:val="21"/>
            <w:szCs w:val="21"/>
            <w:highlight w:val="white"/>
          </w:rPr>
          <w:t>Galop</w:t>
        </w:r>
      </w:hyperlink>
      <w:r>
        <w:rPr>
          <w:rFonts w:cs="Arial" w:ascii="Arial" w:hAnsi="Arial"/>
          <w:color w:val="202122"/>
          <w:sz w:val="21"/>
          <w:szCs w:val="21"/>
          <w:shd w:fill="FFFFFF" w:val="clear"/>
        </w:rPr>
        <w:t>, des danses en couple qui sont apparues dans le sillage de la « polkamania », afin de satisfaire la demande des danseurs de salon</w:t>
      </w:r>
    </w:p>
    <w:p>
      <w:pPr>
        <w:pStyle w:val="ListParagraph"/>
        <w:numPr>
          <w:ilvl w:val="0"/>
          <w:numId w:val="2"/>
        </w:numPr>
        <w:rPr>
          <w:rFonts w:ascii="Arial" w:hAnsi="Arial" w:cs="Arial"/>
          <w:color w:val="202122"/>
          <w:sz w:val="21"/>
          <w:szCs w:val="21"/>
          <w:highlight w:val="white"/>
        </w:rPr>
      </w:pPr>
      <w:r>
        <w:rPr>
          <w:rFonts w:cs="Arial" w:ascii="Arial" w:hAnsi="Arial"/>
          <w:sz w:val="28"/>
          <w:szCs w:val="28"/>
        </w:rPr>
        <w:t>ER+P?IYN</w:t>
      </w:r>
    </w:p>
    <w:p>
      <w:pPr>
        <w:pStyle w:val="Normal"/>
        <w:rPr>
          <w:rFonts w:ascii="Arial" w:hAnsi="Arial" w:cs="Arial"/>
          <w:color w:val="202122"/>
          <w:sz w:val="21"/>
          <w:szCs w:val="21"/>
          <w:highlight w:val="white"/>
        </w:rPr>
      </w:pPr>
      <w:r>
        <w:rPr>
          <w:rFonts w:cs="Arial" w:ascii="Arial" w:hAnsi="Arial"/>
          <w:color w:val="202122"/>
          <w:sz w:val="21"/>
          <w:szCs w:val="21"/>
          <w:shd w:fill="FFFFFF" w:val="clear"/>
        </w:rPr>
        <w:t xml:space="preserve">En D4 on pouvait marquer 50 points avec PENtY, PENnY et 52 avec REPaYE. Mais quatre scrabbles sont plaçables avec PYRIDINE, EPYORNIS, YPRESIEN et TRYPSINE. Apparemment seule Agnès Heinesch a joué un scrabble sur ce coup. Garcia Ndunga m’a dit qu’il avait vu YPRESIEN mais se l’était refusé. </w:t>
      </w:r>
    </w:p>
    <w:p>
      <w:pPr>
        <w:pStyle w:val="Normal"/>
        <w:rPr>
          <w:rFonts w:ascii="Arial" w:hAnsi="Arial" w:cs="Arial"/>
          <w:color w:val="202122"/>
          <w:sz w:val="21"/>
          <w:szCs w:val="21"/>
          <w:highlight w:val="white"/>
        </w:rPr>
      </w:pPr>
      <w:r>
        <w:rPr>
          <w:rFonts w:cs="Arial" w:ascii="Arial" w:hAnsi="Arial"/>
          <w:color w:val="202122"/>
          <w:sz w:val="21"/>
          <w:szCs w:val="21"/>
          <w:shd w:fill="FFFFFF" w:val="clear"/>
        </w:rPr>
        <w:t>La </w:t>
      </w:r>
      <w:r>
        <w:rPr>
          <w:rFonts w:cs="Arial" w:ascii="Arial" w:hAnsi="Arial"/>
          <w:b/>
          <w:bCs/>
          <w:color w:val="202122"/>
          <w:sz w:val="21"/>
          <w:szCs w:val="21"/>
          <w:shd w:fill="FFFFFF" w:val="clear"/>
        </w:rPr>
        <w:t>pyridine</w:t>
      </w:r>
      <w:r>
        <w:rPr>
          <w:rFonts w:cs="Arial" w:ascii="Arial" w:hAnsi="Arial"/>
          <w:color w:val="202122"/>
          <w:sz w:val="21"/>
          <w:szCs w:val="21"/>
          <w:shd w:fill="FFFFFF" w:val="clear"/>
        </w:rPr>
        <w:t>, de </w:t>
      </w:r>
      <w:hyperlink r:id="rId12" w:tgtFrame="Formule brute">
        <w:r>
          <w:rPr>
            <w:rStyle w:val="LienInternet"/>
            <w:rFonts w:cs="Arial" w:ascii="Arial" w:hAnsi="Arial"/>
            <w:color w:val="3366CC"/>
            <w:sz w:val="21"/>
            <w:szCs w:val="21"/>
            <w:highlight w:val="white"/>
          </w:rPr>
          <w:t>formule brute</w:t>
        </w:r>
      </w:hyperlink>
      <w:r>
        <w:rPr>
          <w:rFonts w:cs="Arial" w:ascii="Arial" w:hAnsi="Arial"/>
          <w:color w:val="202122"/>
          <w:sz w:val="21"/>
          <w:szCs w:val="21"/>
          <w:shd w:fill="FFFFFF" w:val="clear"/>
        </w:rPr>
        <w:t> C</w:t>
      </w:r>
      <w:r>
        <w:rPr>
          <w:rFonts w:cs="Arial" w:ascii="Arial" w:hAnsi="Arial"/>
          <w:color w:val="202122"/>
          <w:shd w:fill="FFFFFF" w:val="clear"/>
          <w:vertAlign w:val="subscript"/>
        </w:rPr>
        <w:t>5</w:t>
      </w:r>
      <w:r>
        <w:rPr>
          <w:rFonts w:cs="Arial" w:ascii="Arial" w:hAnsi="Arial"/>
          <w:color w:val="202122"/>
          <w:sz w:val="21"/>
          <w:szCs w:val="21"/>
          <w:shd w:fill="FFFFFF" w:val="clear"/>
        </w:rPr>
        <w:t>H</w:t>
      </w:r>
      <w:r>
        <w:rPr>
          <w:rFonts w:cs="Arial" w:ascii="Arial" w:hAnsi="Arial"/>
          <w:color w:val="202122"/>
          <w:shd w:fill="FFFFFF" w:val="clear"/>
          <w:vertAlign w:val="subscript"/>
        </w:rPr>
        <w:t>5</w:t>
      </w:r>
      <w:r>
        <w:rPr>
          <w:rFonts w:cs="Arial" w:ascii="Arial" w:hAnsi="Arial"/>
          <w:color w:val="202122"/>
          <w:sz w:val="21"/>
          <w:szCs w:val="21"/>
          <w:shd w:fill="FFFFFF" w:val="clear"/>
        </w:rPr>
        <w:t>N, est un composé </w:t>
      </w:r>
      <w:hyperlink r:id="rId13" w:tgtFrame="Hétérocycle">
        <w:r>
          <w:rPr>
            <w:rStyle w:val="LienInternet"/>
            <w:rFonts w:cs="Arial" w:ascii="Arial" w:hAnsi="Arial"/>
            <w:color w:val="3366CC"/>
            <w:sz w:val="21"/>
            <w:szCs w:val="21"/>
            <w:highlight w:val="white"/>
          </w:rPr>
          <w:t>hétérocyclique</w:t>
        </w:r>
      </w:hyperlink>
      <w:r>
        <w:rPr>
          <w:rFonts w:cs="Arial" w:ascii="Arial" w:hAnsi="Arial"/>
          <w:color w:val="202122"/>
          <w:sz w:val="21"/>
          <w:szCs w:val="21"/>
          <w:shd w:fill="FFFFFF" w:val="clear"/>
        </w:rPr>
        <w:t> simple et fondamental qui se rapproche de la structure du </w:t>
      </w:r>
      <w:hyperlink r:id="rId14" w:tgtFrame="Benzène">
        <w:r>
          <w:rPr>
            <w:rStyle w:val="LienInternet"/>
            <w:rFonts w:cs="Arial" w:ascii="Arial" w:hAnsi="Arial"/>
            <w:color w:val="3366CC"/>
            <w:sz w:val="21"/>
            <w:szCs w:val="21"/>
            <w:highlight w:val="white"/>
          </w:rPr>
          <w:t>benzène</w:t>
        </w:r>
      </w:hyperlink>
      <w:r>
        <w:rPr>
          <w:rFonts w:cs="Arial" w:ascii="Arial" w:hAnsi="Arial"/>
          <w:color w:val="202122"/>
          <w:sz w:val="21"/>
          <w:szCs w:val="21"/>
          <w:shd w:fill="FFFFFF" w:val="clear"/>
        </w:rPr>
        <w:t> où un des groupes CH est remplacé par un atome d’</w:t>
      </w:r>
      <w:hyperlink r:id="rId15" w:tgtFrame="Azote">
        <w:r>
          <w:rPr>
            <w:rStyle w:val="LienInternet"/>
            <w:rFonts w:cs="Arial" w:ascii="Arial" w:hAnsi="Arial"/>
            <w:color w:val="3366CC"/>
            <w:sz w:val="21"/>
            <w:szCs w:val="21"/>
            <w:highlight w:val="white"/>
          </w:rPr>
          <w:t>azote</w:t>
        </w:r>
      </w:hyperlink>
      <w:r>
        <w:rPr>
          <w:rFonts w:cs="Arial" w:ascii="Arial" w:hAnsi="Arial"/>
          <w:color w:val="202122"/>
          <w:sz w:val="21"/>
          <w:szCs w:val="21"/>
          <w:shd w:fill="FFFFFF" w:val="clear"/>
        </w:rPr>
        <w:t>).</w:t>
      </w:r>
    </w:p>
    <w:p>
      <w:pPr>
        <w:pStyle w:val="Normal"/>
        <w:shd w:val="clear" w:color="auto" w:fill="FFFFFF"/>
        <w:spacing w:lineRule="auto" w:line="240" w:before="120" w:after="240"/>
        <w:rPr>
          <w:rFonts w:ascii="Arial" w:hAnsi="Arial" w:eastAsia="Times New Roman" w:cs="Arial"/>
          <w:color w:val="202122"/>
          <w:kern w:val="0"/>
          <w:sz w:val="21"/>
          <w:szCs w:val="21"/>
          <w:lang w:eastAsia="fr-BE"/>
          <w14:ligatures w14:val="none"/>
        </w:rPr>
      </w:pPr>
      <w:r>
        <w:rPr>
          <w:rFonts w:eastAsia="Times New Roman" w:cs="Arial" w:ascii="Arial" w:hAnsi="Arial"/>
          <w:color w:val="202122"/>
          <w:kern w:val="0"/>
          <w:sz w:val="21"/>
          <w:szCs w:val="21"/>
          <w:lang w:eastAsia="fr-BE"/>
          <w14:ligatures w14:val="none"/>
        </w:rPr>
        <w:t>L'</w:t>
      </w:r>
      <w:r>
        <w:rPr>
          <w:rFonts w:eastAsia="Times New Roman" w:cs="Arial" w:ascii="Arial" w:hAnsi="Arial"/>
          <w:b/>
          <w:bCs/>
          <w:color w:val="202122"/>
          <w:kern w:val="0"/>
          <w:sz w:val="21"/>
          <w:szCs w:val="21"/>
          <w:lang w:eastAsia="fr-BE"/>
          <w14:ligatures w14:val="none"/>
        </w:rPr>
        <w:t>Æpyornis</w:t>
      </w:r>
      <w:r>
        <w:rPr>
          <w:rFonts w:eastAsia="Times New Roman" w:cs="Arial" w:ascii="Arial" w:hAnsi="Arial"/>
          <w:color w:val="202122"/>
          <w:kern w:val="0"/>
          <w:sz w:val="21"/>
          <w:szCs w:val="21"/>
          <w:lang w:eastAsia="fr-BE"/>
          <w14:ligatures w14:val="none"/>
        </w:rPr>
        <w:t> ou </w:t>
      </w:r>
      <w:r>
        <w:rPr>
          <w:rFonts w:eastAsia="Times New Roman" w:cs="Arial" w:ascii="Arial" w:hAnsi="Arial"/>
          <w:b/>
          <w:bCs/>
          <w:color w:val="202122"/>
          <w:kern w:val="0"/>
          <w:sz w:val="21"/>
          <w:szCs w:val="21"/>
          <w:lang w:eastAsia="fr-BE"/>
          <w14:ligatures w14:val="none"/>
        </w:rPr>
        <w:t>Oiseau-éléphant</w:t>
      </w:r>
      <w:r>
        <w:rPr>
          <w:rFonts w:eastAsia="Times New Roman" w:cs="Arial" w:ascii="Arial" w:hAnsi="Arial"/>
          <w:color w:val="202122"/>
          <w:kern w:val="0"/>
          <w:sz w:val="21"/>
          <w:szCs w:val="21"/>
          <w:lang w:eastAsia="fr-BE"/>
          <w14:ligatures w14:val="none"/>
        </w:rPr>
        <w:t> (</w:t>
      </w:r>
      <w:hyperlink r:id="rId16" w:tgtFrame="Genre (biologie)">
        <w:r>
          <w:rPr>
            <w:rFonts w:eastAsia="Times New Roman" w:cs="Arial" w:ascii="Arial" w:hAnsi="Arial"/>
            <w:color w:val="3366CC"/>
            <w:kern w:val="0"/>
            <w:sz w:val="21"/>
            <w:szCs w:val="21"/>
            <w:lang w:eastAsia="fr-BE"/>
            <w14:ligatures w14:val="none"/>
          </w:rPr>
          <w:t>genre</w:t>
        </w:r>
      </w:hyperlink>
      <w:r>
        <w:rPr>
          <w:rFonts w:eastAsia="Times New Roman" w:cs="Arial" w:ascii="Arial" w:hAnsi="Arial"/>
          <w:color w:val="202122"/>
          <w:kern w:val="0"/>
          <w:sz w:val="21"/>
          <w:szCs w:val="21"/>
          <w:lang w:eastAsia="fr-BE"/>
          <w14:ligatures w14:val="none"/>
        </w:rPr>
        <w:t> </w:t>
      </w:r>
      <w:hyperlink r:id="rId17" w:tgtFrame="Extinction des espèces">
        <w:r>
          <w:rPr>
            <w:rFonts w:eastAsia="Times New Roman" w:cs="Arial" w:ascii="Arial" w:hAnsi="Arial"/>
            <w:color w:val="3366CC"/>
            <w:kern w:val="0"/>
            <w:sz w:val="21"/>
            <w:szCs w:val="21"/>
            <w:lang w:eastAsia="fr-BE"/>
            <w14:ligatures w14:val="none"/>
          </w:rPr>
          <w:t>éteint</w:t>
        </w:r>
      </w:hyperlink>
      <w:r>
        <w:rPr>
          <w:rFonts w:eastAsia="Times New Roman" w:cs="Arial" w:ascii="Arial" w:hAnsi="Arial"/>
          <w:color w:val="202122"/>
          <w:kern w:val="0"/>
          <w:sz w:val="21"/>
          <w:szCs w:val="21"/>
          <w:lang w:eastAsia="fr-BE"/>
          <w14:ligatures w14:val="none"/>
        </w:rPr>
        <w:t> </w:t>
      </w:r>
      <w:r>
        <w:rPr>
          <w:rFonts w:eastAsia="Times New Roman" w:cs="Arial" w:ascii="Arial" w:hAnsi="Arial"/>
          <w:i/>
          <w:iCs/>
          <w:color w:val="202122"/>
          <w:kern w:val="0"/>
          <w:sz w:val="21"/>
          <w:szCs w:val="21"/>
          <w:lang w:eastAsia="fr-BE"/>
          <w14:ligatures w14:val="none"/>
        </w:rPr>
        <w:t>Aepyornis</w:t>
      </w:r>
      <w:r>
        <w:rPr>
          <w:rFonts w:eastAsia="Times New Roman" w:cs="Arial" w:ascii="Arial" w:hAnsi="Arial"/>
          <w:color w:val="202122"/>
          <w:kern w:val="0"/>
          <w:sz w:val="21"/>
          <w:szCs w:val="21"/>
          <w:lang w:eastAsia="fr-BE"/>
          <w14:ligatures w14:val="none"/>
        </w:rPr>
        <w:t>, du (</w:t>
      </w:r>
      <w:hyperlink r:id="rId18" w:tgtFrame="Grec ancien">
        <w:r>
          <w:rPr>
            <w:rFonts w:eastAsia="Times New Roman" w:cs="Arial" w:ascii="Arial" w:hAnsi="Arial"/>
            <w:color w:val="3366CC"/>
            <w:kern w:val="0"/>
            <w:sz w:val="21"/>
            <w:szCs w:val="21"/>
            <w:lang w:eastAsia="fr-BE"/>
            <w14:ligatures w14:val="none"/>
          </w:rPr>
          <w:t>grec ancien</w:t>
        </w:r>
      </w:hyperlink>
      <w:r>
        <w:rPr>
          <w:rFonts w:eastAsia="Times New Roman" w:cs="Arial" w:ascii="Arial" w:hAnsi="Arial"/>
          <w:color w:val="202122"/>
          <w:kern w:val="0"/>
          <w:sz w:val="21"/>
          <w:szCs w:val="21"/>
          <w:lang w:eastAsia="fr-BE"/>
          <w14:ligatures w14:val="none"/>
        </w:rPr>
        <w:t> : </w:t>
      </w:r>
      <w:r>
        <w:rPr>
          <w:rFonts w:eastAsia="Times New Roman" w:cs="Arial" w:ascii="Arial Unicode MS" w:hAnsi="Arial Unicode MS"/>
          <w:color w:val="202122"/>
          <w:kern w:val="0"/>
          <w:sz w:val="21"/>
          <w:szCs w:val="21"/>
          <w:lang w:eastAsia="fr-BE"/>
          <w14:ligatures w14:val="none"/>
        </w:rPr>
        <w:t>αἰπύς</w:t>
      </w:r>
      <w:r>
        <w:rPr>
          <w:rFonts w:eastAsia="Times New Roman" w:cs="Arial" w:ascii="Arial" w:hAnsi="Arial"/>
          <w:color w:val="202122"/>
          <w:kern w:val="0"/>
          <w:sz w:val="21"/>
          <w:szCs w:val="21"/>
          <w:lang w:eastAsia="fr-BE"/>
          <w14:ligatures w14:val="none"/>
        </w:rPr>
        <w:t> / </w:t>
      </w:r>
      <w:r>
        <w:rPr>
          <w:rFonts w:eastAsia="Times New Roman" w:cs="Arial" w:ascii="Arial" w:hAnsi="Arial"/>
          <w:i/>
          <w:iCs/>
          <w:color w:val="202122"/>
          <w:kern w:val="0"/>
          <w:sz w:val="21"/>
          <w:szCs w:val="21"/>
          <w:lang w:eastAsia="fr-BE"/>
          <w14:ligatures w14:val="none"/>
        </w:rPr>
        <w:t>aipus</w:t>
      </w:r>
      <w:r>
        <w:rPr>
          <w:rFonts w:eastAsia="Times New Roman" w:cs="Arial" w:ascii="Arial" w:hAnsi="Arial"/>
          <w:color w:val="202122"/>
          <w:kern w:val="0"/>
          <w:sz w:val="21"/>
          <w:szCs w:val="21"/>
          <w:lang w:eastAsia="fr-BE"/>
          <w14:ligatures w14:val="none"/>
        </w:rPr>
        <w:t>) « immense » et du (</w:t>
      </w:r>
      <w:hyperlink r:id="rId19" w:tgtFrame="Grec ancien">
        <w:r>
          <w:rPr>
            <w:rFonts w:eastAsia="Times New Roman" w:cs="Arial" w:ascii="Arial" w:hAnsi="Arial"/>
            <w:color w:val="3366CC"/>
            <w:kern w:val="0"/>
            <w:sz w:val="21"/>
            <w:szCs w:val="21"/>
            <w:lang w:eastAsia="fr-BE"/>
            <w14:ligatures w14:val="none"/>
          </w:rPr>
          <w:t>grec ancien</w:t>
        </w:r>
      </w:hyperlink>
      <w:r>
        <w:rPr>
          <w:rFonts w:eastAsia="Times New Roman" w:cs="Arial" w:ascii="Arial" w:hAnsi="Arial"/>
          <w:color w:val="202122"/>
          <w:kern w:val="0"/>
          <w:sz w:val="21"/>
          <w:szCs w:val="21"/>
          <w:lang w:eastAsia="fr-BE"/>
          <w14:ligatures w14:val="none"/>
        </w:rPr>
        <w:t> : </w:t>
      </w:r>
      <w:r>
        <w:rPr>
          <w:rFonts w:eastAsia="Times New Roman" w:cs="Arial" w:ascii="Arial Unicode MS" w:hAnsi="Arial Unicode MS"/>
          <w:color w:val="202122"/>
          <w:kern w:val="0"/>
          <w:sz w:val="21"/>
          <w:szCs w:val="21"/>
          <w:lang w:eastAsia="fr-BE"/>
          <w14:ligatures w14:val="none"/>
        </w:rPr>
        <w:t>ὄρνις</w:t>
      </w:r>
      <w:r>
        <w:rPr>
          <w:rFonts w:eastAsia="Times New Roman" w:cs="Arial" w:ascii="Arial" w:hAnsi="Arial"/>
          <w:color w:val="202122"/>
          <w:kern w:val="0"/>
          <w:sz w:val="21"/>
          <w:szCs w:val="21"/>
          <w:lang w:eastAsia="fr-BE"/>
          <w14:ligatures w14:val="none"/>
        </w:rPr>
        <w:t> / </w:t>
      </w:r>
      <w:r>
        <w:rPr>
          <w:rFonts w:eastAsia="Times New Roman" w:cs="Arial" w:ascii="Arial" w:hAnsi="Arial"/>
          <w:i/>
          <w:iCs/>
          <w:color w:val="202122"/>
          <w:kern w:val="0"/>
          <w:sz w:val="21"/>
          <w:szCs w:val="21"/>
          <w:lang w:eastAsia="fr-BE"/>
          <w14:ligatures w14:val="none"/>
        </w:rPr>
        <w:t>ornis</w:t>
      </w:r>
      <w:r>
        <w:rPr>
          <w:rFonts w:eastAsia="Times New Roman" w:cs="Arial" w:ascii="Arial" w:hAnsi="Arial"/>
          <w:color w:val="202122"/>
          <w:kern w:val="0"/>
          <w:sz w:val="21"/>
          <w:szCs w:val="21"/>
          <w:lang w:eastAsia="fr-BE"/>
          <w14:ligatures w14:val="none"/>
        </w:rPr>
        <w:t>) « oiseau ») était un oiseau géant, faisant partie des </w:t>
      </w:r>
      <w:hyperlink r:id="rId20" w:tgtFrame="Ratites">
        <w:r>
          <w:rPr>
            <w:rFonts w:eastAsia="Times New Roman" w:cs="Arial" w:ascii="Arial" w:hAnsi="Arial"/>
            <w:color w:val="3366CC"/>
            <w:kern w:val="0"/>
            <w:sz w:val="21"/>
            <w:szCs w:val="21"/>
            <w:lang w:eastAsia="fr-BE"/>
            <w14:ligatures w14:val="none"/>
          </w:rPr>
          <w:t>ratites</w:t>
        </w:r>
      </w:hyperlink>
      <w:r>
        <w:rPr>
          <w:rFonts w:eastAsia="Times New Roman" w:cs="Arial" w:ascii="Arial" w:hAnsi="Arial"/>
          <w:color w:val="202122"/>
          <w:kern w:val="0"/>
          <w:sz w:val="21"/>
          <w:szCs w:val="21"/>
          <w:lang w:eastAsia="fr-BE"/>
          <w14:ligatures w14:val="none"/>
        </w:rPr>
        <w:t> (autruches, émeus, nandous…). Il vivait exclusivement à </w:t>
      </w:r>
      <w:hyperlink r:id="rId21" w:tgtFrame="Madagascar">
        <w:r>
          <w:rPr>
            <w:rFonts w:eastAsia="Times New Roman" w:cs="Arial" w:ascii="Arial" w:hAnsi="Arial"/>
            <w:color w:val="3366CC"/>
            <w:kern w:val="0"/>
            <w:sz w:val="21"/>
            <w:szCs w:val="21"/>
            <w:lang w:eastAsia="fr-BE"/>
            <w14:ligatures w14:val="none"/>
          </w:rPr>
          <w:t>Madagascar</w:t>
        </w:r>
      </w:hyperlink>
      <w:r>
        <w:rPr>
          <w:rFonts w:eastAsia="Times New Roman" w:cs="Arial" w:ascii="Arial" w:hAnsi="Arial"/>
          <w:color w:val="202122"/>
          <w:kern w:val="0"/>
          <w:sz w:val="21"/>
          <w:szCs w:val="21"/>
          <w:lang w:eastAsia="fr-BE"/>
          <w14:ligatures w14:val="none"/>
        </w:rPr>
        <w:t>.</w:t>
      </w:r>
    </w:p>
    <w:p>
      <w:pPr>
        <w:pStyle w:val="Normal"/>
        <w:spacing w:lineRule="auto" w:line="240" w:before="0" w:after="0"/>
        <w:rPr>
          <w:rFonts w:ascii="Times New Roman" w:hAnsi="Times New Roman" w:eastAsia="Times New Roman" w:cs="Times New Roman"/>
          <w:kern w:val="0"/>
          <w:sz w:val="24"/>
          <w:szCs w:val="24"/>
          <w:lang w:eastAsia="fr-BE"/>
          <w14:ligatures w14:val="none"/>
        </w:rPr>
      </w:pPr>
      <w:r>
        <w:rPr/>
        <w:drawing>
          <wp:inline distT="0" distB="0" distL="0" distR="0">
            <wp:extent cx="621030" cy="1480820"/>
            <wp:effectExtent l="0" t="0" r="0" b="0"/>
            <wp:docPr id="1" name="Image 1" descr="Une image contenant croquis, Oiseau qui ne peut pas voler, bec, dessin&#10;&#10;Description générée automatiquement">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croquis, Oiseau qui ne peut pas voler, bec, dessin&#10;&#10;Description générée automatiquement">
                      <a:hlinkClick r:id="rId23"/>
                    </pic:cNvPr>
                    <pic:cNvPicPr>
                      <a:picLocks noChangeAspect="1" noChangeArrowheads="1"/>
                    </pic:cNvPicPr>
                  </pic:nvPicPr>
                  <pic:blipFill>
                    <a:blip r:embed="rId22"/>
                    <a:stretch>
                      <a:fillRect/>
                    </a:stretch>
                  </pic:blipFill>
                  <pic:spPr bwMode="auto">
                    <a:xfrm>
                      <a:off x="0" y="0"/>
                      <a:ext cx="621030" cy="1480820"/>
                    </a:xfrm>
                    <a:prstGeom prst="rect">
                      <a:avLst/>
                    </a:prstGeom>
                  </pic:spPr>
                </pic:pic>
              </a:graphicData>
            </a:graphic>
          </wp:inline>
        </w:drawing>
      </w:r>
      <w:r>
        <w:rPr>
          <w:rFonts w:eastAsia="Times New Roman" w:cs="Times New Roman" w:ascii="Times New Roman" w:hAnsi="Times New Roman"/>
          <w:kern w:val="0"/>
          <w:sz w:val="24"/>
          <w:szCs w:val="24"/>
          <w:lang w:eastAsia="fr-BE"/>
          <w14:ligatures w14:val="none"/>
        </w:rPr>
        <w:t>Vue d'artiste d'un Aepyornis adulte.</w:t>
      </w:r>
    </w:p>
    <w:p>
      <w:pPr>
        <w:pStyle w:val="Normal"/>
        <w:shd w:val="clear" w:color="auto" w:fill="FFFFFF"/>
        <w:spacing w:lineRule="auto" w:line="240" w:before="120" w:after="240"/>
        <w:rPr>
          <w:rFonts w:ascii="Arial" w:hAnsi="Arial" w:eastAsia="Times New Roman" w:cs="Arial"/>
          <w:color w:val="202122"/>
          <w:kern w:val="0"/>
          <w:sz w:val="21"/>
          <w:szCs w:val="21"/>
          <w:lang w:eastAsia="fr-BE"/>
          <w14:ligatures w14:val="none"/>
        </w:rPr>
      </w:pPr>
      <w:r>
        <w:rPr>
          <w:rFonts w:eastAsia="Times New Roman" w:cs="Arial" w:ascii="Arial" w:hAnsi="Arial"/>
          <w:color w:val="202122"/>
          <w:kern w:val="0"/>
          <w:sz w:val="21"/>
          <w:szCs w:val="21"/>
          <w:lang w:eastAsia="fr-BE"/>
          <w14:ligatures w14:val="none"/>
        </w:rPr>
        <w:t>L'Oiseau-éléphant mesurait de 3 à 3,5 m de haut et pesait de 350 à 450 kg (jusqu'à 500 kg pour les plus gros mâles). Malgré sa taille remarquable, l'Oiseau-éléphant n'était pas l'oiseau le plus grand. Il était dépassé par le </w:t>
      </w:r>
      <w:hyperlink r:id="rId24" w:tgtFrame="Moa géant de l'île du Sud">
        <w:r>
          <w:rPr>
            <w:rFonts w:eastAsia="Times New Roman" w:cs="Arial" w:ascii="Arial" w:hAnsi="Arial"/>
            <w:color w:val="3366CC"/>
            <w:kern w:val="0"/>
            <w:sz w:val="21"/>
            <w:szCs w:val="21"/>
            <w:lang w:eastAsia="fr-BE"/>
            <w14:ligatures w14:val="none"/>
          </w:rPr>
          <w:t>Moa géant</w:t>
        </w:r>
      </w:hyperlink>
      <w:r>
        <w:rPr>
          <w:rFonts w:eastAsia="Times New Roman" w:cs="Arial" w:ascii="Arial" w:hAnsi="Arial"/>
          <w:color w:val="202122"/>
          <w:kern w:val="0"/>
          <w:sz w:val="21"/>
          <w:szCs w:val="21"/>
          <w:lang w:eastAsia="fr-BE"/>
          <w14:ligatures w14:val="none"/>
        </w:rPr>
        <w:t> de </w:t>
      </w:r>
      <w:hyperlink r:id="rId25" w:tgtFrame="Nouvelle-Zélande">
        <w:r>
          <w:rPr>
            <w:rFonts w:eastAsia="Times New Roman" w:cs="Arial" w:ascii="Arial" w:hAnsi="Arial"/>
            <w:color w:val="3366CC"/>
            <w:kern w:val="0"/>
            <w:sz w:val="21"/>
            <w:szCs w:val="21"/>
            <w:lang w:eastAsia="fr-BE"/>
            <w14:ligatures w14:val="none"/>
          </w:rPr>
          <w:t>Nouvelle-Zélande</w:t>
        </w:r>
      </w:hyperlink>
      <w:r>
        <w:rPr>
          <w:rFonts w:eastAsia="Times New Roman" w:cs="Arial" w:ascii="Arial" w:hAnsi="Arial"/>
          <w:color w:val="202122"/>
          <w:kern w:val="0"/>
          <w:sz w:val="21"/>
          <w:szCs w:val="21"/>
          <w:lang w:eastAsia="fr-BE"/>
          <w14:ligatures w14:val="none"/>
        </w:rPr>
        <w:t>, une espèce cousine plus connue, appartenant à la famille différente des </w:t>
      </w:r>
      <w:hyperlink r:id="rId26" w:tgtFrame="Dinornithiformes">
        <w:r>
          <w:rPr>
            <w:rFonts w:eastAsia="Times New Roman" w:cs="Arial" w:ascii="Arial" w:hAnsi="Arial"/>
            <w:color w:val="3366CC"/>
            <w:kern w:val="0"/>
            <w:sz w:val="21"/>
            <w:szCs w:val="21"/>
            <w:lang w:eastAsia="fr-BE"/>
            <w14:ligatures w14:val="none"/>
          </w:rPr>
          <w:t>Dinornithiformes</w:t>
        </w:r>
      </w:hyperlink>
      <w:r>
        <w:rPr>
          <w:rFonts w:eastAsia="Times New Roman" w:cs="Arial" w:ascii="Arial" w:hAnsi="Arial"/>
          <w:color w:val="202122"/>
          <w:kern w:val="0"/>
          <w:sz w:val="21"/>
          <w:szCs w:val="21"/>
          <w:lang w:eastAsia="fr-BE"/>
          <w14:ligatures w14:val="none"/>
        </w:rPr>
        <w:t>, qui pouvait atteindre 4 mètres. </w:t>
      </w:r>
      <w:r>
        <w:rPr>
          <w:rFonts w:eastAsia="Times New Roman" w:cs="Arial" w:ascii="Arial" w:hAnsi="Arial"/>
          <w:i/>
          <w:iCs/>
          <w:color w:val="202122"/>
          <w:kern w:val="0"/>
          <w:sz w:val="21"/>
          <w:szCs w:val="21"/>
          <w:lang w:eastAsia="fr-BE"/>
          <w14:ligatures w14:val="none"/>
        </w:rPr>
        <w:t>Aepyornis</w:t>
      </w:r>
      <w:r>
        <w:rPr>
          <w:rFonts w:eastAsia="Times New Roman" w:cs="Arial" w:ascii="Arial" w:hAnsi="Arial"/>
          <w:color w:val="202122"/>
          <w:kern w:val="0"/>
          <w:sz w:val="21"/>
          <w:szCs w:val="21"/>
          <w:lang w:eastAsia="fr-BE"/>
          <w14:ligatures w14:val="none"/>
        </w:rPr>
        <w:t> reste cependant l'oiseau le plus lourd ayant jamais existé, le Moa ayant été démontré comme plus léger. Cet oiseau était incapable de voler, vu qu'il n'avait quasiment plus d'ailes, même au niveau squelettique. c’était un oiseau coureur comme les autres espèces d'oiseaux géants terrestres de sa famille. Il pouvant réaliser des accélérations record pour échapper à ses prédateurs. Disparus plutôt aux alentours de l’an 1000 qu'au </w:t>
      </w:r>
      <w:hyperlink r:id="rId27" w:tgtFrame="XVIIe siècle">
        <w:r>
          <w:rPr>
            <w:rFonts w:eastAsia="Times New Roman" w:cs="Arial" w:ascii="Arial" w:hAnsi="Arial"/>
            <w:smallCaps/>
            <w:color w:val="3366CC"/>
            <w:kern w:val="0"/>
            <w:sz w:val="21"/>
            <w:szCs w:val="21"/>
            <w:lang w:eastAsia="fr-BE"/>
            <w14:ligatures w14:val="none"/>
          </w:rPr>
          <w:t>xvii</w:t>
        </w:r>
        <w:r>
          <w:rPr>
            <w:rFonts w:eastAsia="Times New Roman" w:cs="Arial" w:ascii="Arial" w:hAnsi="Arial"/>
            <w:color w:val="3366CC"/>
            <w:kern w:val="0"/>
            <w:sz w:val="15"/>
            <w:szCs w:val="15"/>
            <w:vertAlign w:val="superscript"/>
            <w:lang w:eastAsia="fr-BE"/>
            <w14:ligatures w14:val="none"/>
          </w:rPr>
          <w:t>e</w:t>
        </w:r>
      </w:hyperlink>
      <w:r>
        <w:rPr>
          <w:rFonts w:eastAsia="Times New Roman" w:cs="Arial" w:ascii="Arial" w:hAnsi="Arial"/>
          <w:color w:val="202122"/>
          <w:kern w:val="0"/>
          <w:sz w:val="21"/>
          <w:szCs w:val="21"/>
          <w:lang w:eastAsia="fr-BE"/>
          <w14:ligatures w14:val="none"/>
        </w:rPr>
        <w:t> ou </w:t>
      </w:r>
      <w:hyperlink r:id="rId28" w:tgtFrame="XVIIIe siècle">
        <w:r>
          <w:rPr>
            <w:rFonts w:eastAsia="Times New Roman" w:cs="Arial" w:ascii="Arial" w:hAnsi="Arial"/>
            <w:smallCaps/>
            <w:color w:val="3366CC"/>
            <w:kern w:val="0"/>
            <w:sz w:val="21"/>
            <w:szCs w:val="21"/>
            <w:lang w:eastAsia="fr-BE"/>
            <w14:ligatures w14:val="none"/>
          </w:rPr>
          <w:t>xviii</w:t>
        </w:r>
        <w:r>
          <w:rPr>
            <w:rFonts w:eastAsia="Times New Roman" w:cs="Arial" w:ascii="Arial" w:hAnsi="Arial"/>
            <w:color w:val="3366CC"/>
            <w:kern w:val="0"/>
            <w:sz w:val="15"/>
            <w:szCs w:val="15"/>
            <w:vertAlign w:val="superscript"/>
            <w:lang w:eastAsia="fr-BE"/>
            <w14:ligatures w14:val="none"/>
          </w:rPr>
          <w:t>e</w:t>
        </w:r>
        <w:r>
          <w:rPr>
            <w:rFonts w:eastAsia="Times New Roman" w:cs="Arial" w:ascii="Arial" w:hAnsi="Arial"/>
            <w:color w:val="3366CC"/>
            <w:kern w:val="0"/>
            <w:sz w:val="21"/>
            <w:szCs w:val="21"/>
            <w:lang w:eastAsia="fr-BE"/>
            <w14:ligatures w14:val="none"/>
          </w:rPr>
          <w:t> siècle</w:t>
        </w:r>
      </w:hyperlink>
      <w:r>
        <w:fldChar w:fldCharType="begin"/>
      </w:r>
      <w:r>
        <w:rPr>
          <w:vertAlign w:val="superscript"/>
          <w:sz w:val="17"/>
          <w:kern w:val="0"/>
          <w:szCs w:val="17"/>
          <w:rFonts w:eastAsia="Times New Roman" w:cs="Arial" w:ascii="Arial" w:hAnsi="Arial"/>
          <w:color w:val="3366CC"/>
          <w:lang w:eastAsia="fr-BE"/>
        </w:rPr>
        <w:instrText> HYPERLINK "https://fr.wikipedia.org/wiki/Æpyornis" \l "cite_note-1"</w:instrText>
      </w:r>
      <w:r>
        <w:rPr>
          <w:vertAlign w:val="superscript"/>
          <w:sz w:val="17"/>
          <w:kern w:val="0"/>
          <w:szCs w:val="17"/>
          <w:rFonts w:eastAsia="Times New Roman" w:cs="Arial" w:ascii="Arial" w:hAnsi="Arial"/>
          <w:color w:val="3366CC"/>
          <w:lang w:eastAsia="fr-BE"/>
        </w:rPr>
        <w:fldChar w:fldCharType="separate"/>
      </w:r>
      <w:r>
        <w:rPr>
          <w:rFonts w:eastAsia="Times New Roman" w:cs="Arial" w:ascii="Arial" w:hAnsi="Arial"/>
          <w:color w:val="3366CC"/>
          <w:kern w:val="0"/>
          <w:sz w:val="17"/>
          <w:szCs w:val="17"/>
          <w:vertAlign w:val="superscript"/>
          <w:lang w:eastAsia="fr-BE"/>
          <w14:ligatures w14:val="none"/>
        </w:rPr>
        <w:t>1</w:t>
      </w:r>
      <w:r>
        <w:rPr>
          <w:vertAlign w:val="superscript"/>
          <w:sz w:val="17"/>
          <w:kern w:val="0"/>
          <w:szCs w:val="17"/>
          <w:rFonts w:eastAsia="Times New Roman" w:cs="Arial" w:ascii="Arial" w:hAnsi="Arial"/>
          <w:color w:val="3366CC"/>
          <w:lang w:eastAsia="fr-BE"/>
        </w:rPr>
        <w:fldChar w:fldCharType="end"/>
      </w:r>
      <w:r>
        <w:rPr>
          <w:rFonts w:eastAsia="Times New Roman" w:cs="Arial" w:ascii="Arial" w:hAnsi="Arial"/>
          <w:color w:val="202122"/>
          <w:kern w:val="0"/>
          <w:sz w:val="17"/>
          <w:szCs w:val="17"/>
          <w:vertAlign w:val="superscript"/>
          <w:lang w:eastAsia="fr-BE"/>
          <w14:ligatures w14:val="none"/>
        </w:rPr>
        <w:t>,</w:t>
      </w:r>
      <w:r>
        <w:fldChar w:fldCharType="begin"/>
      </w:r>
      <w:r>
        <w:rPr>
          <w:vertAlign w:val="superscript"/>
          <w:sz w:val="17"/>
          <w:kern w:val="0"/>
          <w:szCs w:val="17"/>
          <w:rFonts w:eastAsia="Times New Roman" w:cs="Arial" w:ascii="Arial" w:hAnsi="Arial"/>
          <w:color w:val="3366CC"/>
          <w:lang w:eastAsia="fr-BE"/>
        </w:rPr>
        <w:instrText> HYPERLINK "https://fr.wikipedia.org/wiki/Æpyornis" \l "cite_note-2"</w:instrText>
      </w:r>
      <w:r>
        <w:rPr>
          <w:vertAlign w:val="superscript"/>
          <w:sz w:val="17"/>
          <w:kern w:val="0"/>
          <w:szCs w:val="17"/>
          <w:rFonts w:eastAsia="Times New Roman" w:cs="Arial" w:ascii="Arial" w:hAnsi="Arial"/>
          <w:color w:val="3366CC"/>
          <w:lang w:eastAsia="fr-BE"/>
        </w:rPr>
        <w:fldChar w:fldCharType="separate"/>
      </w:r>
      <w:r>
        <w:rPr>
          <w:rFonts w:eastAsia="Times New Roman" w:cs="Arial" w:ascii="Arial" w:hAnsi="Arial"/>
          <w:color w:val="3366CC"/>
          <w:kern w:val="0"/>
          <w:sz w:val="17"/>
          <w:szCs w:val="17"/>
          <w:vertAlign w:val="superscript"/>
          <w:lang w:eastAsia="fr-BE"/>
          <w14:ligatures w14:val="none"/>
        </w:rPr>
        <w:t>2</w:t>
      </w:r>
      <w:r>
        <w:rPr>
          <w:vertAlign w:val="superscript"/>
          <w:sz w:val="17"/>
          <w:kern w:val="0"/>
          <w:szCs w:val="17"/>
          <w:rFonts w:eastAsia="Times New Roman" w:cs="Arial" w:ascii="Arial" w:hAnsi="Arial"/>
          <w:color w:val="3366CC"/>
          <w:lang w:eastAsia="fr-BE"/>
        </w:rPr>
        <w:fldChar w:fldCharType="end"/>
      </w:r>
      <w:r>
        <w:rPr>
          <w:rFonts w:eastAsia="Times New Roman" w:cs="Arial" w:ascii="Arial" w:hAnsi="Arial"/>
          <w:color w:val="202122"/>
          <w:kern w:val="0"/>
          <w:sz w:val="21"/>
          <w:szCs w:val="21"/>
          <w:lang w:eastAsia="fr-BE"/>
          <w14:ligatures w14:val="none"/>
        </w:rPr>
        <w:t>, les æpyornis ont côtoyé les premiers hommes arrivant à Madagascar. Encore aujourd'hui, les Malgaches peuvent trouver des œufs intacts qu'ils utilisent comme urnes. Dans certains cas, ces œufs ont une circonférence de plus de 1 mètre, une longueur pouvant atteindre 34 centimètres, et un volume de 9 litres, plus de sept fois le volume d'un œuf d'autruche</w:t>
      </w:r>
      <w:r>
        <w:fldChar w:fldCharType="begin"/>
      </w:r>
      <w:r>
        <w:rPr>
          <w:vertAlign w:val="superscript"/>
          <w:sz w:val="17"/>
          <w:kern w:val="0"/>
          <w:szCs w:val="17"/>
          <w:rFonts w:eastAsia="Times New Roman" w:cs="Arial" w:ascii="Arial" w:hAnsi="Arial"/>
          <w:color w:val="3366CC"/>
          <w:lang w:eastAsia="fr-BE"/>
        </w:rPr>
        <w:instrText> HYPERLINK "https://fr.wikipedia.org/wiki/Æpyornis" \l "cite_note-3"</w:instrText>
      </w:r>
      <w:r>
        <w:rPr>
          <w:vertAlign w:val="superscript"/>
          <w:sz w:val="17"/>
          <w:kern w:val="0"/>
          <w:szCs w:val="17"/>
          <w:rFonts w:eastAsia="Times New Roman" w:cs="Arial" w:ascii="Arial" w:hAnsi="Arial"/>
          <w:color w:val="3366CC"/>
          <w:lang w:eastAsia="fr-BE"/>
        </w:rPr>
        <w:fldChar w:fldCharType="separate"/>
      </w:r>
      <w:r>
        <w:rPr>
          <w:rFonts w:eastAsia="Times New Roman" w:cs="Arial" w:ascii="Arial" w:hAnsi="Arial"/>
          <w:color w:val="3366CC"/>
          <w:kern w:val="0"/>
          <w:sz w:val="17"/>
          <w:szCs w:val="17"/>
          <w:vertAlign w:val="superscript"/>
          <w:lang w:eastAsia="fr-BE"/>
          <w14:ligatures w14:val="none"/>
        </w:rPr>
        <w:t>3</w:t>
      </w:r>
      <w:r>
        <w:rPr>
          <w:vertAlign w:val="superscript"/>
          <w:sz w:val="17"/>
          <w:kern w:val="0"/>
          <w:szCs w:val="17"/>
          <w:rFonts w:eastAsia="Times New Roman" w:cs="Arial" w:ascii="Arial" w:hAnsi="Arial"/>
          <w:color w:val="3366CC"/>
          <w:lang w:eastAsia="fr-BE"/>
        </w:rPr>
        <w:fldChar w:fldCharType="end"/>
      </w:r>
      <w:r>
        <w:rPr>
          <w:rFonts w:eastAsia="Times New Roman" w:cs="Arial" w:ascii="Arial" w:hAnsi="Arial"/>
          <w:color w:val="202122"/>
          <w:kern w:val="0"/>
          <w:sz w:val="21"/>
          <w:szCs w:val="21"/>
          <w:lang w:eastAsia="fr-BE"/>
          <w14:ligatures w14:val="none"/>
        </w:rPr>
        <w:t>.</w:t>
      </w:r>
    </w:p>
    <w:p>
      <w:pPr>
        <w:pStyle w:val="NormalWeb"/>
        <w:shd w:val="clear" w:color="auto" w:fill="FFFFFF"/>
        <w:spacing w:beforeAutospacing="0" w:before="120" w:afterAutospacing="0" w:after="240"/>
        <w:rPr>
          <w:rFonts w:ascii="Arial" w:hAnsi="Arial" w:cs="Arial"/>
          <w:color w:val="202122"/>
          <w:sz w:val="21"/>
          <w:szCs w:val="21"/>
        </w:rPr>
      </w:pPr>
      <w:r>
        <w:rPr>
          <w:rFonts w:cs="Arial" w:ascii="Arial" w:hAnsi="Arial"/>
          <w:color w:val="202122"/>
          <w:sz w:val="21"/>
          <w:szCs w:val="21"/>
        </w:rPr>
        <w:t>L'</w:t>
      </w:r>
      <w:r>
        <w:rPr>
          <w:rFonts w:cs="Arial" w:ascii="Arial" w:hAnsi="Arial"/>
          <w:b/>
          <w:bCs/>
          <w:color w:val="202122"/>
          <w:sz w:val="21"/>
          <w:szCs w:val="21"/>
        </w:rPr>
        <w:t>Yprésien</w:t>
      </w:r>
      <w:r>
        <w:rPr>
          <w:rFonts w:cs="Arial" w:ascii="Arial" w:hAnsi="Arial"/>
          <w:color w:val="202122"/>
          <w:sz w:val="21"/>
          <w:szCs w:val="21"/>
        </w:rPr>
        <w:t> est l'</w:t>
      </w:r>
      <w:hyperlink r:id="rId29" w:tgtFrame="Étage (géologie)">
        <w:r>
          <w:rPr>
            <w:rStyle w:val="LienInternet"/>
            <w:rFonts w:cs="Arial" w:ascii="Arial" w:hAnsi="Arial"/>
            <w:color w:val="3366CC"/>
            <w:sz w:val="21"/>
            <w:szCs w:val="21"/>
            <w:u w:val="none"/>
          </w:rPr>
          <w:t>étage</w:t>
        </w:r>
      </w:hyperlink>
      <w:r>
        <w:rPr>
          <w:rFonts w:cs="Arial" w:ascii="Arial" w:hAnsi="Arial"/>
          <w:color w:val="202122"/>
          <w:sz w:val="21"/>
          <w:szCs w:val="21"/>
        </w:rPr>
        <w:t> le plus ancien de l'</w:t>
      </w:r>
      <w:hyperlink r:id="rId30" w:tgtFrame="Époque (géologie)">
        <w:r>
          <w:rPr>
            <w:rStyle w:val="LienInternet"/>
            <w:rFonts w:cs="Arial" w:ascii="Arial" w:hAnsi="Arial"/>
            <w:color w:val="3366CC"/>
            <w:sz w:val="21"/>
            <w:szCs w:val="21"/>
            <w:u w:val="none"/>
          </w:rPr>
          <w:t>époque</w:t>
        </w:r>
      </w:hyperlink>
      <w:r>
        <w:rPr>
          <w:rFonts w:cs="Arial" w:ascii="Arial" w:hAnsi="Arial"/>
          <w:color w:val="202122"/>
          <w:sz w:val="21"/>
          <w:szCs w:val="21"/>
        </w:rPr>
        <w:t> </w:t>
      </w:r>
      <w:hyperlink r:id="rId31" w:tgtFrame="Éocène">
        <w:r>
          <w:rPr>
            <w:rStyle w:val="LienInternet"/>
            <w:rFonts w:cs="Arial" w:ascii="Arial" w:hAnsi="Arial"/>
            <w:color w:val="3366CC"/>
            <w:sz w:val="21"/>
            <w:szCs w:val="21"/>
            <w:u w:val="none"/>
          </w:rPr>
          <w:t>Éocène</w:t>
        </w:r>
      </w:hyperlink>
      <w:r>
        <w:rPr>
          <w:rFonts w:cs="Arial" w:ascii="Arial" w:hAnsi="Arial"/>
          <w:color w:val="202122"/>
          <w:sz w:val="21"/>
          <w:szCs w:val="21"/>
        </w:rPr>
        <w:t> (</w:t>
      </w:r>
      <w:hyperlink r:id="rId32" w:tgtFrame="Cénozoïque">
        <w:r>
          <w:rPr>
            <w:rStyle w:val="LienInternet"/>
            <w:rFonts w:cs="Arial" w:ascii="Arial" w:hAnsi="Arial"/>
            <w:color w:val="3366CC"/>
            <w:sz w:val="21"/>
            <w:szCs w:val="21"/>
            <w:u w:val="none"/>
          </w:rPr>
          <w:t>Cénozoïque</w:t>
        </w:r>
      </w:hyperlink>
      <w:r>
        <w:rPr>
          <w:rFonts w:cs="Arial" w:ascii="Arial" w:hAnsi="Arial"/>
          <w:color w:val="202122"/>
          <w:sz w:val="21"/>
          <w:szCs w:val="21"/>
        </w:rPr>
        <w:t>). Il s'étend de 56,0 à 47,8 millions d'années. Il fut défini par </w:t>
      </w:r>
      <w:hyperlink r:id="rId33" w:tgtFrame="André Hubert Dumont">
        <w:r>
          <w:rPr>
            <w:rStyle w:val="LienInternet"/>
            <w:rFonts w:cs="Arial" w:ascii="Arial" w:hAnsi="Arial"/>
            <w:color w:val="3366CC"/>
            <w:sz w:val="21"/>
            <w:szCs w:val="21"/>
            <w:u w:val="none"/>
          </w:rPr>
          <w:t>André Dumont</w:t>
        </w:r>
      </w:hyperlink>
      <w:r>
        <w:rPr>
          <w:rFonts w:cs="Arial" w:ascii="Arial" w:hAnsi="Arial"/>
          <w:color w:val="202122"/>
          <w:sz w:val="21"/>
          <w:szCs w:val="21"/>
        </w:rPr>
        <w:t> en référence à la ville d'</w:t>
      </w:r>
      <w:hyperlink r:id="rId34" w:tgtFrame="Ypres">
        <w:r>
          <w:rPr>
            <w:rStyle w:val="LienInternet"/>
            <w:rFonts w:cs="Arial" w:ascii="Arial" w:hAnsi="Arial"/>
            <w:color w:val="3366CC"/>
            <w:sz w:val="21"/>
            <w:szCs w:val="21"/>
            <w:u w:val="none"/>
          </w:rPr>
          <w:t>Ypres</w:t>
        </w:r>
      </w:hyperlink>
      <w:r>
        <w:rPr>
          <w:rFonts w:cs="Arial" w:ascii="Arial" w:hAnsi="Arial"/>
          <w:color w:val="202122"/>
          <w:sz w:val="21"/>
          <w:szCs w:val="21"/>
        </w:rPr>
        <w:t> en </w:t>
      </w:r>
      <w:hyperlink r:id="rId35" w:tgtFrame="Belgique">
        <w:r>
          <w:rPr>
            <w:rStyle w:val="LienInternet"/>
            <w:rFonts w:cs="Arial" w:ascii="Arial" w:hAnsi="Arial"/>
            <w:color w:val="3366CC"/>
            <w:sz w:val="21"/>
            <w:szCs w:val="21"/>
            <w:u w:val="none"/>
          </w:rPr>
          <w:t>Belgique</w:t>
        </w:r>
      </w:hyperlink>
      <w:r>
        <w:rPr>
          <w:rFonts w:cs="Arial" w:ascii="Arial" w:hAnsi="Arial"/>
          <w:color w:val="202122"/>
          <w:sz w:val="21"/>
          <w:szCs w:val="21"/>
        </w:rPr>
        <w:t>.</w:t>
      </w:r>
    </w:p>
    <w:p>
      <w:pPr>
        <w:pStyle w:val="NormalWeb"/>
        <w:shd w:val="clear" w:color="auto" w:fill="FFFFFF"/>
        <w:spacing w:beforeAutospacing="0" w:before="120" w:afterAutospacing="0" w:after="240"/>
        <w:rPr>
          <w:rFonts w:ascii="Arial" w:hAnsi="Arial" w:cs="Arial"/>
          <w:color w:val="202122"/>
          <w:sz w:val="21"/>
          <w:szCs w:val="21"/>
        </w:rPr>
      </w:pPr>
      <w:r>
        <w:rPr>
          <w:rFonts w:cs="Arial" w:ascii="Arial" w:hAnsi="Arial"/>
          <w:color w:val="202122"/>
          <w:sz w:val="21"/>
          <w:szCs w:val="21"/>
        </w:rPr>
        <w:t>L'Yprésien vit apparaître les premiers </w:t>
      </w:r>
      <w:hyperlink r:id="rId36" w:tgtFrame="Primate">
        <w:r>
          <w:rPr>
            <w:rStyle w:val="LienInternet"/>
            <w:rFonts w:cs="Arial" w:ascii="Arial" w:hAnsi="Arial"/>
            <w:color w:val="3366CC"/>
            <w:sz w:val="21"/>
            <w:szCs w:val="21"/>
            <w:u w:val="none"/>
          </w:rPr>
          <w:t>primates</w:t>
        </w:r>
      </w:hyperlink>
      <w:r>
        <w:rPr>
          <w:rFonts w:cs="Arial" w:ascii="Arial" w:hAnsi="Arial"/>
          <w:color w:val="202122"/>
          <w:sz w:val="21"/>
          <w:szCs w:val="21"/>
        </w:rPr>
        <w:t> et les premiers </w:t>
      </w:r>
      <w:hyperlink r:id="rId37" w:tgtFrame="Équidé">
        <w:r>
          <w:rPr>
            <w:rStyle w:val="LienInternet"/>
            <w:rFonts w:cs="Arial" w:ascii="Arial" w:hAnsi="Arial"/>
            <w:color w:val="3366CC"/>
            <w:sz w:val="21"/>
            <w:szCs w:val="21"/>
            <w:u w:val="none"/>
          </w:rPr>
          <w:t>équidés</w:t>
        </w:r>
      </w:hyperlink>
      <w:r>
        <w:rPr>
          <w:rFonts w:cs="Arial" w:ascii="Arial" w:hAnsi="Arial"/>
          <w:color w:val="202122"/>
          <w:sz w:val="21"/>
          <w:szCs w:val="21"/>
        </w:rPr>
        <w:t>.</w:t>
      </w:r>
    </w:p>
    <w:p>
      <w:pPr>
        <w:pStyle w:val="Normal"/>
        <w:shd w:val="clear" w:color="auto" w:fill="FFFFFF"/>
        <w:spacing w:lineRule="auto" w:line="240" w:before="120" w:after="240"/>
        <w:rPr>
          <w:rFonts w:ascii="Georgia" w:hAnsi="Georgia" w:eastAsia="Times New Roman" w:cs="Times New Roman"/>
          <w:color w:val="000000"/>
          <w:kern w:val="0"/>
          <w:sz w:val="36"/>
          <w:szCs w:val="36"/>
          <w:lang w:eastAsia="fr-BE"/>
          <w14:ligatures w14:val="none"/>
        </w:rPr>
      </w:pPr>
      <w:r>
        <w:rPr>
          <w:rFonts w:eastAsia="Times New Roman" w:cs="Arial" w:ascii="Arial" w:hAnsi="Arial"/>
          <w:color w:val="202122"/>
          <w:kern w:val="0"/>
          <w:sz w:val="21"/>
          <w:szCs w:val="21"/>
          <w:lang w:eastAsia="fr-BE"/>
          <w14:ligatures w14:val="none"/>
        </w:rPr>
        <w:t>La </w:t>
      </w:r>
      <w:r>
        <w:rPr>
          <w:rFonts w:eastAsia="Times New Roman" w:cs="Arial" w:ascii="Arial" w:hAnsi="Arial"/>
          <w:b/>
          <w:bCs/>
          <w:color w:val="202122"/>
          <w:kern w:val="0"/>
          <w:sz w:val="21"/>
          <w:szCs w:val="21"/>
          <w:lang w:eastAsia="fr-BE"/>
          <w14:ligatures w14:val="none"/>
        </w:rPr>
        <w:t>trypsine</w:t>
      </w:r>
      <w:r>
        <w:rPr>
          <w:rFonts w:eastAsia="Times New Roman" w:cs="Arial" w:ascii="Arial" w:hAnsi="Arial"/>
          <w:color w:val="202122"/>
          <w:kern w:val="0"/>
          <w:sz w:val="21"/>
          <w:szCs w:val="21"/>
          <w:lang w:eastAsia="fr-BE"/>
          <w14:ligatures w14:val="none"/>
        </w:rPr>
        <w:t> (</w:t>
      </w:r>
      <w:hyperlink r:id="rId38" w:tgtFrame="Nomenclature EC">
        <w:r>
          <w:rPr>
            <w:rFonts w:eastAsia="Times New Roman" w:cs="Arial" w:ascii="Arial" w:hAnsi="Arial"/>
            <w:color w:val="3366CC"/>
            <w:kern w:val="0"/>
            <w:sz w:val="21"/>
            <w:szCs w:val="21"/>
            <w:lang w:eastAsia="fr-BE"/>
            <w14:ligatures w14:val="none"/>
          </w:rPr>
          <w:t>EC</w:t>
        </w:r>
      </w:hyperlink>
      <w:r>
        <w:rPr>
          <w:rFonts w:eastAsia="Times New Roman" w:cs="Arial" w:ascii="Arial" w:hAnsi="Arial"/>
          <w:color w:val="202122"/>
          <w:kern w:val="0"/>
          <w:sz w:val="21"/>
          <w:szCs w:val="21"/>
          <w:lang w:eastAsia="fr-BE"/>
          <w14:ligatures w14:val="none"/>
        </w:rPr>
        <w:t> </w:t>
      </w:r>
      <w:hyperlink r:id="rId39">
        <w:r>
          <w:rPr>
            <w:rFonts w:eastAsia="Times New Roman" w:cs="Arial" w:ascii="Arial" w:hAnsi="Arial"/>
            <w:color w:val="3366CC"/>
            <w:kern w:val="0"/>
            <w:sz w:val="21"/>
            <w:szCs w:val="21"/>
            <w:lang w:eastAsia="fr-BE"/>
            <w14:ligatures w14:val="none"/>
          </w:rPr>
          <w:t>3.4.21.4</w:t>
        </w:r>
      </w:hyperlink>
      <w:r>
        <w:rPr>
          <w:rFonts w:eastAsia="Times New Roman" w:cs="Arial" w:ascii="Arial" w:hAnsi="Arial"/>
          <w:color w:val="202122"/>
          <w:kern w:val="0"/>
          <w:sz w:val="21"/>
          <w:szCs w:val="21"/>
          <w:lang w:eastAsia="fr-BE"/>
          <w14:ligatures w14:val="none"/>
        </w:rPr>
        <w:t>) est une </w:t>
      </w:r>
      <w:hyperlink r:id="rId40" w:tgtFrame="Peptidase">
        <w:r>
          <w:rPr>
            <w:rFonts w:eastAsia="Times New Roman" w:cs="Arial" w:ascii="Arial" w:hAnsi="Arial"/>
            <w:color w:val="3366CC"/>
            <w:kern w:val="0"/>
            <w:sz w:val="21"/>
            <w:szCs w:val="21"/>
            <w:lang w:eastAsia="fr-BE"/>
            <w14:ligatures w14:val="none"/>
          </w:rPr>
          <w:t>peptidase</w:t>
        </w:r>
      </w:hyperlink>
      <w:r>
        <w:rPr>
          <w:rFonts w:eastAsia="Times New Roman" w:cs="Arial" w:ascii="Arial" w:hAnsi="Arial"/>
          <w:color w:val="202122"/>
          <w:kern w:val="0"/>
          <w:sz w:val="21"/>
          <w:szCs w:val="21"/>
          <w:lang w:eastAsia="fr-BE"/>
          <w14:ligatures w14:val="none"/>
        </w:rPr>
        <w:t> du suc </w:t>
      </w:r>
      <w:hyperlink r:id="rId41" w:tgtFrame="Pancréas">
        <w:r>
          <w:rPr>
            <w:rFonts w:eastAsia="Times New Roman" w:cs="Arial" w:ascii="Arial" w:hAnsi="Arial"/>
            <w:color w:val="3366CC"/>
            <w:kern w:val="0"/>
            <w:sz w:val="21"/>
            <w:szCs w:val="21"/>
            <w:lang w:eastAsia="fr-BE"/>
            <w14:ligatures w14:val="none"/>
          </w:rPr>
          <w:t>pancréatique</w:t>
        </w:r>
      </w:hyperlink>
      <w:r>
        <w:rPr>
          <w:rFonts w:eastAsia="Times New Roman" w:cs="Arial" w:ascii="Arial" w:hAnsi="Arial"/>
          <w:color w:val="202122"/>
          <w:kern w:val="0"/>
          <w:sz w:val="21"/>
          <w:szCs w:val="21"/>
          <w:lang w:eastAsia="fr-BE"/>
          <w14:ligatures w14:val="none"/>
        </w:rPr>
        <w:t> participant à la digestion des </w:t>
      </w:r>
      <w:hyperlink r:id="rId42" w:tgtFrame="Protéine">
        <w:r>
          <w:rPr>
            <w:rFonts w:eastAsia="Times New Roman" w:cs="Arial" w:ascii="Arial" w:hAnsi="Arial"/>
            <w:color w:val="3366CC"/>
            <w:kern w:val="0"/>
            <w:sz w:val="21"/>
            <w:szCs w:val="21"/>
            <w:lang w:eastAsia="fr-BE"/>
            <w14:ligatures w14:val="none"/>
          </w:rPr>
          <w:t>protéines</w:t>
        </w:r>
      </w:hyperlink>
      <w:r>
        <w:rPr>
          <w:rFonts w:eastAsia="Times New Roman" w:cs="Arial" w:ascii="Arial" w:hAnsi="Arial"/>
          <w:color w:val="202122"/>
          <w:kern w:val="0"/>
          <w:sz w:val="21"/>
          <w:szCs w:val="21"/>
          <w:lang w:eastAsia="fr-BE"/>
          <w14:ligatures w14:val="none"/>
        </w:rPr>
        <w:t>. Il s'agit d'une </w:t>
      </w:r>
      <w:hyperlink r:id="rId43" w:tgtFrame="Protéase à sérine">
        <w:r>
          <w:rPr>
            <w:rFonts w:eastAsia="Times New Roman" w:cs="Arial" w:ascii="Arial" w:hAnsi="Arial"/>
            <w:color w:val="3366CC"/>
            <w:kern w:val="0"/>
            <w:sz w:val="21"/>
            <w:szCs w:val="21"/>
            <w:lang w:eastAsia="fr-BE"/>
            <w14:ligatures w14:val="none"/>
          </w:rPr>
          <w:t>protéase à sérine</w:t>
        </w:r>
      </w:hyperlink>
      <w:r>
        <w:rPr>
          <w:rFonts w:eastAsia="Times New Roman" w:cs="Arial" w:ascii="Arial" w:hAnsi="Arial"/>
          <w:color w:val="202122"/>
          <w:kern w:val="0"/>
          <w:sz w:val="21"/>
          <w:szCs w:val="21"/>
          <w:lang w:eastAsia="fr-BE"/>
          <w14:ligatures w14:val="none"/>
        </w:rPr>
        <w:t> qui </w:t>
      </w:r>
      <w:hyperlink r:id="rId44" w:tgtFrame="Hydrolyse">
        <w:r>
          <w:rPr>
            <w:rFonts w:eastAsia="Times New Roman" w:cs="Arial" w:ascii="Arial" w:hAnsi="Arial"/>
            <w:color w:val="3366CC"/>
            <w:kern w:val="0"/>
            <w:sz w:val="21"/>
            <w:szCs w:val="21"/>
            <w:lang w:eastAsia="fr-BE"/>
            <w14:ligatures w14:val="none"/>
          </w:rPr>
          <w:t>hydrolyse</w:t>
        </w:r>
      </w:hyperlink>
      <w:r>
        <w:rPr>
          <w:rFonts w:eastAsia="Times New Roman" w:cs="Arial" w:ascii="Arial" w:hAnsi="Arial"/>
          <w:color w:val="202122"/>
          <w:kern w:val="0"/>
          <w:sz w:val="21"/>
          <w:szCs w:val="21"/>
          <w:lang w:eastAsia="fr-BE"/>
          <w14:ligatures w14:val="none"/>
        </w:rPr>
        <w:t> les </w:t>
      </w:r>
      <w:hyperlink r:id="rId45" w:tgtFrame="Liaison peptidique">
        <w:r>
          <w:rPr>
            <w:rFonts w:eastAsia="Times New Roman" w:cs="Arial" w:ascii="Arial" w:hAnsi="Arial"/>
            <w:color w:val="3366CC"/>
            <w:kern w:val="0"/>
            <w:sz w:val="21"/>
            <w:szCs w:val="21"/>
            <w:lang w:eastAsia="fr-BE"/>
            <w14:ligatures w14:val="none"/>
          </w:rPr>
          <w:t>liaisons peptidiques</w:t>
        </w:r>
      </w:hyperlink>
      <w:r>
        <w:rPr>
          <w:rFonts w:eastAsia="Times New Roman" w:cs="Arial" w:ascii="Arial" w:hAnsi="Arial"/>
          <w:color w:val="202122"/>
          <w:kern w:val="0"/>
          <w:sz w:val="21"/>
          <w:szCs w:val="21"/>
          <w:lang w:eastAsia="fr-BE"/>
          <w14:ligatures w14:val="none"/>
        </w:rPr>
        <w:t> situées </w:t>
      </w:r>
      <w:hyperlink r:id="rId46" w:tgtFrame="Extrémité C-terminale">
        <w:r>
          <w:rPr>
            <w:rFonts w:eastAsia="Times New Roman" w:cs="Arial" w:ascii="Arial" w:hAnsi="Arial"/>
            <w:color w:val="3366CC"/>
            <w:kern w:val="0"/>
            <w:sz w:val="21"/>
            <w:szCs w:val="21"/>
            <w:lang w:eastAsia="fr-BE"/>
            <w14:ligatures w14:val="none"/>
          </w:rPr>
          <w:t>côté </w:t>
        </w:r>
        <w:r>
          <w:rPr>
            <w:rFonts w:eastAsia="Times New Roman" w:cs="Arial" w:ascii="Arial" w:hAnsi="Arial"/>
            <w:i/>
            <w:iCs/>
            <w:color w:val="3366CC"/>
            <w:kern w:val="0"/>
            <w:sz w:val="21"/>
            <w:szCs w:val="21"/>
            <w:lang w:eastAsia="fr-BE"/>
            <w14:ligatures w14:val="none"/>
          </w:rPr>
          <w:t>C</w:t>
        </w:r>
      </w:hyperlink>
      <w:r>
        <w:rPr>
          <w:rFonts w:eastAsia="Times New Roman" w:cs="Arial" w:ascii="Arial" w:hAnsi="Arial"/>
          <w:color w:val="202122"/>
          <w:kern w:val="0"/>
          <w:sz w:val="21"/>
          <w:szCs w:val="21"/>
          <w:lang w:eastAsia="fr-BE"/>
          <w14:ligatures w14:val="none"/>
        </w:rPr>
        <w:t> d'un </w:t>
      </w:r>
      <w:hyperlink r:id="rId47" w:tgtFrame="Résidu (biochimie)">
        <w:r>
          <w:rPr>
            <w:rFonts w:eastAsia="Times New Roman" w:cs="Arial" w:ascii="Arial" w:hAnsi="Arial"/>
            <w:color w:val="3366CC"/>
            <w:kern w:val="0"/>
            <w:sz w:val="21"/>
            <w:szCs w:val="21"/>
            <w:lang w:eastAsia="fr-BE"/>
            <w14:ligatures w14:val="none"/>
          </w:rPr>
          <w:t>résidu</w:t>
        </w:r>
      </w:hyperlink>
      <w:r>
        <w:rPr>
          <w:rFonts w:eastAsia="Times New Roman" w:cs="Arial" w:ascii="Arial" w:hAnsi="Arial"/>
          <w:color w:val="202122"/>
          <w:kern w:val="0"/>
          <w:sz w:val="21"/>
          <w:szCs w:val="21"/>
          <w:lang w:eastAsia="fr-BE"/>
          <w14:ligatures w14:val="none"/>
        </w:rPr>
        <w:t> de </w:t>
      </w:r>
      <w:hyperlink r:id="rId48" w:tgtFrame="Lysine">
        <w:r>
          <w:rPr>
            <w:rFonts w:eastAsia="Times New Roman" w:cs="Arial" w:ascii="Arial" w:hAnsi="Arial"/>
            <w:color w:val="3366CC"/>
            <w:kern w:val="0"/>
            <w:sz w:val="21"/>
            <w:szCs w:val="21"/>
            <w:lang w:eastAsia="fr-BE"/>
            <w14:ligatures w14:val="none"/>
          </w:rPr>
          <w:t>lysine</w:t>
        </w:r>
      </w:hyperlink>
      <w:r>
        <w:rPr>
          <w:rFonts w:eastAsia="Times New Roman" w:cs="Arial" w:ascii="Arial" w:hAnsi="Arial"/>
          <w:color w:val="202122"/>
          <w:kern w:val="0"/>
          <w:sz w:val="21"/>
          <w:szCs w:val="21"/>
          <w:lang w:eastAsia="fr-BE"/>
          <w14:ligatures w14:val="none"/>
        </w:rPr>
        <w:t> ou d'</w:t>
      </w:r>
      <w:hyperlink r:id="rId49" w:tgtFrame="Arginine">
        <w:r>
          <w:rPr>
            <w:rFonts w:eastAsia="Times New Roman" w:cs="Arial" w:ascii="Arial" w:hAnsi="Arial"/>
            <w:color w:val="3366CC"/>
            <w:kern w:val="0"/>
            <w:sz w:val="21"/>
            <w:szCs w:val="21"/>
            <w:lang w:eastAsia="fr-BE"/>
            <w14:ligatures w14:val="none"/>
          </w:rPr>
          <w:t>arginine</w:t>
        </w:r>
      </w:hyperlink>
      <w:r>
        <w:rPr>
          <w:rFonts w:eastAsia="Times New Roman" w:cs="Arial" w:ascii="Arial" w:hAnsi="Arial"/>
          <w:color w:val="202122"/>
          <w:kern w:val="0"/>
          <w:sz w:val="21"/>
          <w:szCs w:val="21"/>
          <w:lang w:eastAsia="fr-BE"/>
          <w14:ligatures w14:val="none"/>
        </w:rPr>
        <w:t>, qui sont des </w:t>
      </w:r>
      <w:hyperlink r:id="rId50" w:tgtFrame="Acide aminé protéinogène">
        <w:r>
          <w:rPr>
            <w:rFonts w:eastAsia="Times New Roman" w:cs="Arial" w:ascii="Arial" w:hAnsi="Arial"/>
            <w:color w:val="3366CC"/>
            <w:kern w:val="0"/>
            <w:sz w:val="21"/>
            <w:szCs w:val="21"/>
            <w:lang w:eastAsia="fr-BE"/>
            <w14:ligatures w14:val="none"/>
          </w:rPr>
          <w:t>acides aminés</w:t>
        </w:r>
      </w:hyperlink>
      <w:r>
        <w:rPr>
          <w:rFonts w:eastAsia="Times New Roman" w:cs="Arial" w:ascii="Arial" w:hAnsi="Arial"/>
          <w:color w:val="202122"/>
          <w:kern w:val="0"/>
          <w:sz w:val="21"/>
          <w:szCs w:val="21"/>
          <w:lang w:eastAsia="fr-BE"/>
          <w14:ligatures w14:val="none"/>
        </w:rPr>
        <w:t> </w:t>
      </w:r>
      <w:hyperlink r:id="rId51" w:tgtFrame="Base (chimie)">
        <w:r>
          <w:rPr>
            <w:rFonts w:eastAsia="Times New Roman" w:cs="Arial" w:ascii="Arial" w:hAnsi="Arial"/>
            <w:color w:val="3366CC"/>
            <w:kern w:val="0"/>
            <w:sz w:val="21"/>
            <w:szCs w:val="21"/>
            <w:lang w:eastAsia="fr-BE"/>
            <w14:ligatures w14:val="none"/>
          </w:rPr>
          <w:t>basiques</w:t>
        </w:r>
      </w:hyperlink>
      <w:r>
        <w:rPr>
          <w:rFonts w:eastAsia="Times New Roman" w:cs="Arial" w:ascii="Arial" w:hAnsi="Arial"/>
          <w:color w:val="202122"/>
          <w:kern w:val="0"/>
          <w:sz w:val="21"/>
          <w:szCs w:val="21"/>
          <w:lang w:eastAsia="fr-BE"/>
          <w14:ligatures w14:val="none"/>
        </w:rPr>
        <w:t>.</w:t>
      </w:r>
      <w:r>
        <w:rPr>
          <w:rFonts w:eastAsia="Times New Roman" w:cs="Times New Roman" w:ascii="Georgia" w:hAnsi="Georgia"/>
          <w:color w:val="000000"/>
          <w:kern w:val="0"/>
          <w:sz w:val="36"/>
          <w:szCs w:val="36"/>
          <w:lang w:eastAsia="fr-BE"/>
          <w14:ligatures w14:val="none"/>
        </w:rPr>
        <w:t xml:space="preserve"> Synthèse</w:t>
      </w:r>
      <w:r>
        <w:rPr>
          <w:rFonts w:eastAsia="Times New Roman" w:cs="Arial" w:ascii="Arial" w:hAnsi="Arial"/>
          <w:color w:val="54595D"/>
          <w:kern w:val="0"/>
          <w:sz w:val="24"/>
          <w:szCs w:val="24"/>
          <w:lang w:eastAsia="fr-BE"/>
          <w14:ligatures w14:val="none"/>
        </w:rPr>
        <w:t>[</w:t>
      </w:r>
      <w:hyperlink r:id="rId52" w:tgtFrame="Modifier la section : Synthèse">
        <w:r>
          <w:rPr>
            <w:rFonts w:eastAsia="Times New Roman" w:cs="Arial" w:ascii="Arial" w:hAnsi="Arial"/>
            <w:color w:val="3366CC"/>
            <w:kern w:val="0"/>
            <w:sz w:val="24"/>
            <w:szCs w:val="24"/>
            <w:lang w:eastAsia="fr-BE"/>
            <w14:ligatures w14:val="none"/>
          </w:rPr>
          <w:t>modifier</w:t>
        </w:r>
      </w:hyperlink>
      <w:r>
        <w:rPr>
          <w:rFonts w:eastAsia="Times New Roman" w:cs="Arial" w:ascii="Arial" w:hAnsi="Arial"/>
          <w:color w:val="54595D"/>
          <w:kern w:val="0"/>
          <w:sz w:val="24"/>
          <w:szCs w:val="24"/>
          <w:lang w:eastAsia="fr-BE"/>
          <w14:ligatures w14:val="none"/>
        </w:rPr>
        <w:t> | </w:t>
      </w:r>
      <w:hyperlink r:id="rId53" w:tgtFrame="Modifier le code source de la section : Synthèse">
        <w:r>
          <w:rPr>
            <w:rFonts w:eastAsia="Times New Roman" w:cs="Arial" w:ascii="Arial" w:hAnsi="Arial"/>
            <w:color w:val="3366CC"/>
            <w:kern w:val="0"/>
            <w:sz w:val="24"/>
            <w:szCs w:val="24"/>
            <w:lang w:eastAsia="fr-BE"/>
            <w14:ligatures w14:val="none"/>
          </w:rPr>
          <w:t>modifier le code</w:t>
        </w:r>
      </w:hyperlink>
      <w:r>
        <w:rPr>
          <w:rFonts w:eastAsia="Times New Roman" w:cs="Arial" w:ascii="Arial" w:hAnsi="Arial"/>
          <w:color w:val="54595D"/>
          <w:kern w:val="0"/>
          <w:sz w:val="24"/>
          <w:szCs w:val="24"/>
          <w:lang w:eastAsia="fr-BE"/>
          <w14:ligatures w14:val="none"/>
        </w:rPr>
        <w:t>]</w:t>
      </w:r>
    </w:p>
    <w:p>
      <w:pPr>
        <w:pStyle w:val="Normal"/>
        <w:shd w:val="clear" w:color="auto" w:fill="FFFFFF"/>
        <w:spacing w:lineRule="auto" w:line="240" w:before="120" w:after="240"/>
        <w:rPr>
          <w:rFonts w:ascii="Arial" w:hAnsi="Arial" w:eastAsia="Times New Roman" w:cs="Arial"/>
          <w:color w:val="202122"/>
          <w:kern w:val="0"/>
          <w:sz w:val="21"/>
          <w:szCs w:val="21"/>
          <w:lang w:eastAsia="fr-BE"/>
          <w14:ligatures w14:val="none"/>
        </w:rPr>
      </w:pPr>
      <w:r>
        <w:rPr>
          <w:rFonts w:eastAsia="Times New Roman" w:cs="Arial" w:ascii="Arial" w:hAnsi="Arial"/>
          <w:color w:val="202122"/>
          <w:kern w:val="0"/>
          <w:sz w:val="21"/>
          <w:szCs w:val="21"/>
          <w:lang w:eastAsia="fr-BE"/>
          <w14:ligatures w14:val="none"/>
        </w:rPr>
        <w:t>Elle est synthétisée par le </w:t>
      </w:r>
      <w:hyperlink r:id="rId54" w:tgtFrame="Pancréas">
        <w:r>
          <w:rPr>
            <w:rFonts w:eastAsia="Times New Roman" w:cs="Arial" w:ascii="Arial" w:hAnsi="Arial"/>
            <w:color w:val="3366CC"/>
            <w:kern w:val="0"/>
            <w:sz w:val="21"/>
            <w:szCs w:val="21"/>
            <w:lang w:eastAsia="fr-BE"/>
            <w14:ligatures w14:val="none"/>
          </w:rPr>
          <w:t>pancréas</w:t>
        </w:r>
      </w:hyperlink>
      <w:r>
        <w:rPr>
          <w:rFonts w:eastAsia="Times New Roman" w:cs="Arial" w:ascii="Arial" w:hAnsi="Arial"/>
          <w:color w:val="202122"/>
          <w:kern w:val="0"/>
          <w:sz w:val="21"/>
          <w:szCs w:val="21"/>
          <w:lang w:eastAsia="fr-BE"/>
          <w14:ligatures w14:val="none"/>
        </w:rPr>
        <w:t> sous forme de </w:t>
      </w:r>
      <w:hyperlink r:id="rId55" w:tgtFrame="Trypsinogène">
        <w:r>
          <w:rPr>
            <w:rFonts w:eastAsia="Times New Roman" w:cs="Arial" w:ascii="Arial" w:hAnsi="Arial"/>
            <w:color w:val="3366CC"/>
            <w:kern w:val="0"/>
            <w:sz w:val="21"/>
            <w:szCs w:val="21"/>
            <w:lang w:eastAsia="fr-BE"/>
            <w14:ligatures w14:val="none"/>
          </w:rPr>
          <w:t>trypsinogène</w:t>
        </w:r>
      </w:hyperlink>
      <w:r>
        <w:rPr>
          <w:rFonts w:eastAsia="Times New Roman" w:cs="Arial" w:ascii="Arial" w:hAnsi="Arial"/>
          <w:color w:val="202122"/>
          <w:kern w:val="0"/>
          <w:sz w:val="21"/>
          <w:szCs w:val="21"/>
          <w:lang w:eastAsia="fr-BE"/>
          <w14:ligatures w14:val="none"/>
        </w:rPr>
        <w:t> (</w:t>
      </w:r>
      <w:hyperlink r:id="rId56" w:tgtFrame="Proenzyme">
        <w:r>
          <w:rPr>
            <w:rFonts w:eastAsia="Times New Roman" w:cs="Arial" w:ascii="Arial" w:hAnsi="Arial"/>
            <w:color w:val="3366CC"/>
            <w:kern w:val="0"/>
            <w:sz w:val="21"/>
            <w:szCs w:val="21"/>
            <w:lang w:eastAsia="fr-BE"/>
            <w14:ligatures w14:val="none"/>
          </w:rPr>
          <w:t>proenzyme</w:t>
        </w:r>
      </w:hyperlink>
      <w:r>
        <w:rPr>
          <w:rFonts w:eastAsia="Times New Roman" w:cs="Arial" w:ascii="Arial" w:hAnsi="Arial"/>
          <w:color w:val="202122"/>
          <w:kern w:val="0"/>
          <w:sz w:val="21"/>
          <w:szCs w:val="21"/>
          <w:lang w:eastAsia="fr-BE"/>
          <w14:ligatures w14:val="none"/>
        </w:rPr>
        <w:t> inactive), puis stockée dans les vésicules </w:t>
      </w:r>
      <w:hyperlink r:id="rId57" w:tgtFrame="Enzyme">
        <w:r>
          <w:rPr>
            <w:rFonts w:eastAsia="Times New Roman" w:cs="Arial" w:ascii="Arial" w:hAnsi="Arial"/>
            <w:color w:val="3366CC"/>
            <w:kern w:val="0"/>
            <w:sz w:val="21"/>
            <w:szCs w:val="21"/>
            <w:lang w:eastAsia="fr-BE"/>
            <w14:ligatures w14:val="none"/>
          </w:rPr>
          <w:t>enzymatiques</w:t>
        </w:r>
      </w:hyperlink>
      <w:r>
        <w:rPr>
          <w:rFonts w:eastAsia="Times New Roman" w:cs="Arial" w:ascii="Arial" w:hAnsi="Arial"/>
          <w:color w:val="202122"/>
          <w:kern w:val="0"/>
          <w:sz w:val="21"/>
          <w:szCs w:val="21"/>
          <w:lang w:eastAsia="fr-BE"/>
          <w14:ligatures w14:val="none"/>
        </w:rPr>
        <w:t> des cellules acineuses d'où elle est excrétée au moment de la </w:t>
      </w:r>
      <w:hyperlink r:id="rId58" w:tgtFrame="Digestion">
        <w:r>
          <w:rPr>
            <w:rFonts w:eastAsia="Times New Roman" w:cs="Arial" w:ascii="Arial" w:hAnsi="Arial"/>
            <w:color w:val="3366CC"/>
            <w:kern w:val="0"/>
            <w:sz w:val="21"/>
            <w:szCs w:val="21"/>
            <w:lang w:eastAsia="fr-BE"/>
            <w14:ligatures w14:val="none"/>
          </w:rPr>
          <w:t>digestion</w:t>
        </w:r>
      </w:hyperlink>
      <w:r>
        <w:rPr>
          <w:rFonts w:eastAsia="Times New Roman" w:cs="Arial" w:ascii="Arial" w:hAnsi="Arial"/>
          <w:color w:val="202122"/>
          <w:kern w:val="0"/>
          <w:sz w:val="21"/>
          <w:szCs w:val="21"/>
          <w:lang w:eastAsia="fr-BE"/>
          <w14:ligatures w14:val="none"/>
        </w:rPr>
        <w:t>. L'activation du trypsinogène en trypsine est le résultat de l'</w:t>
      </w:r>
      <w:hyperlink r:id="rId59" w:tgtFrame="Hydrolyse">
        <w:r>
          <w:rPr>
            <w:rFonts w:eastAsia="Times New Roman" w:cs="Arial" w:ascii="Arial" w:hAnsi="Arial"/>
            <w:color w:val="3366CC"/>
            <w:kern w:val="0"/>
            <w:sz w:val="21"/>
            <w:szCs w:val="21"/>
            <w:lang w:eastAsia="fr-BE"/>
            <w14:ligatures w14:val="none"/>
          </w:rPr>
          <w:t>hydrolyse</w:t>
        </w:r>
      </w:hyperlink>
      <w:r>
        <w:rPr>
          <w:rFonts w:eastAsia="Times New Roman" w:cs="Arial" w:ascii="Arial" w:hAnsi="Arial"/>
          <w:color w:val="202122"/>
          <w:kern w:val="0"/>
          <w:sz w:val="21"/>
          <w:szCs w:val="21"/>
          <w:lang w:eastAsia="fr-BE"/>
          <w14:ligatures w14:val="none"/>
        </w:rPr>
        <w:t> du propeptide sous l'action de l'</w:t>
      </w:r>
      <w:hyperlink r:id="rId60" w:tgtFrame="Entérokinase">
        <w:r>
          <w:rPr>
            <w:rFonts w:eastAsia="Times New Roman" w:cs="Arial" w:ascii="Arial" w:hAnsi="Arial"/>
            <w:color w:val="3366CC"/>
            <w:kern w:val="0"/>
            <w:sz w:val="21"/>
            <w:szCs w:val="21"/>
            <w:lang w:eastAsia="fr-BE"/>
            <w14:ligatures w14:val="none"/>
          </w:rPr>
          <w:t>entérokinase</w:t>
        </w:r>
      </w:hyperlink>
      <w:r>
        <w:rPr>
          <w:rFonts w:eastAsia="Times New Roman" w:cs="Arial" w:ascii="Arial" w:hAnsi="Arial"/>
          <w:color w:val="202122"/>
          <w:kern w:val="0"/>
          <w:sz w:val="21"/>
          <w:szCs w:val="21"/>
          <w:lang w:eastAsia="fr-BE"/>
          <w14:ligatures w14:val="none"/>
        </w:rPr>
        <w:t> ou par un effet d'autoactivation de la trypsine. La cholecystokinine-pancréozymine active la sécrétion des enzymes (donc de la trypsine) dans le suc pancréatique.</w:t>
      </w:r>
    </w:p>
    <w:p>
      <w:pPr>
        <w:pStyle w:val="ListParagraph"/>
        <w:numPr>
          <w:ilvl w:val="0"/>
          <w:numId w:val="2"/>
        </w:numPr>
        <w:rPr>
          <w:rFonts w:ascii="Arial" w:hAnsi="Arial" w:cs="Arial"/>
          <w:color w:val="202122"/>
          <w:sz w:val="21"/>
          <w:szCs w:val="21"/>
          <w:highlight w:val="white"/>
        </w:rPr>
      </w:pPr>
      <w:r>
        <w:rPr>
          <w:rFonts w:cs="Arial" w:ascii="Arial" w:hAnsi="Arial"/>
          <w:sz w:val="28"/>
          <w:szCs w:val="28"/>
        </w:rPr>
        <w:t>FMNASMI</w:t>
      </w:r>
    </w:p>
    <w:p>
      <w:pPr>
        <w:pStyle w:val="Normal"/>
        <w:rPr>
          <w:rFonts w:ascii="Arial" w:hAnsi="Arial" w:cs="Arial"/>
          <w:color w:val="202122"/>
          <w:sz w:val="21"/>
          <w:szCs w:val="21"/>
          <w:highlight w:val="white"/>
        </w:rPr>
      </w:pPr>
      <w:r>
        <w:rPr>
          <w:rFonts w:cs="Arial" w:ascii="Arial" w:hAnsi="Arial"/>
          <w:color w:val="202122"/>
          <w:sz w:val="21"/>
          <w:szCs w:val="21"/>
          <w:shd w:fill="FFFFFF" w:val="clear"/>
        </w:rPr>
        <w:t xml:space="preserve">MIMAS ouvre un nonuple et a certainement été trouvé par beaucoup de joueuses et joueurs. </w:t>
      </w:r>
    </w:p>
    <w:p>
      <w:pPr>
        <w:pStyle w:val="ListParagraph"/>
        <w:numPr>
          <w:ilvl w:val="0"/>
          <w:numId w:val="2"/>
        </w:numPr>
        <w:rPr>
          <w:rFonts w:ascii="Arial" w:hAnsi="Arial" w:cs="Arial"/>
          <w:sz w:val="28"/>
          <w:szCs w:val="28"/>
        </w:rPr>
      </w:pPr>
      <w:r>
        <w:rPr>
          <w:rFonts w:cs="Arial" w:ascii="Arial" w:hAnsi="Arial"/>
          <w:sz w:val="28"/>
          <w:szCs w:val="28"/>
        </w:rPr>
        <w:t>FN+UQTSE</w:t>
      </w:r>
    </w:p>
    <w:p>
      <w:pPr>
        <w:pStyle w:val="Normal"/>
        <w:rPr>
          <w:rFonts w:ascii="Arial" w:hAnsi="Arial" w:cs="Arial"/>
          <w:sz w:val="24"/>
          <w:szCs w:val="24"/>
        </w:rPr>
      </w:pPr>
      <w:r>
        <w:rPr>
          <w:rFonts w:cs="Arial" w:ascii="Arial" w:hAnsi="Arial"/>
          <w:sz w:val="24"/>
          <w:szCs w:val="24"/>
        </w:rPr>
        <w:t>QUETES ne devrait pas avoir posé de problème non plus.</w:t>
      </w:r>
    </w:p>
    <w:p>
      <w:pPr>
        <w:pStyle w:val="Normal"/>
        <w:rPr>
          <w:rFonts w:ascii="Arial" w:hAnsi="Arial" w:cs="Arial"/>
          <w:sz w:val="28"/>
          <w:szCs w:val="28"/>
        </w:rPr>
      </w:pPr>
      <w:r>
        <w:rPr>
          <w:rFonts w:cs="Arial" w:ascii="Arial" w:hAnsi="Arial"/>
          <w:sz w:val="28"/>
          <w:szCs w:val="28"/>
        </w:rPr>
      </w:r>
    </w:p>
    <w:p>
      <w:pPr>
        <w:pStyle w:val="ListParagraph"/>
        <w:numPr>
          <w:ilvl w:val="0"/>
          <w:numId w:val="2"/>
        </w:numPr>
        <w:rPr>
          <w:rFonts w:ascii="Arial" w:hAnsi="Arial" w:cs="Arial"/>
          <w:sz w:val="28"/>
          <w:szCs w:val="28"/>
        </w:rPr>
      </w:pPr>
      <w:r>
        <w:rPr>
          <w:rFonts w:cs="Arial" w:ascii="Arial" w:hAnsi="Arial"/>
          <w:sz w:val="28"/>
          <w:szCs w:val="28"/>
        </w:rPr>
        <w:t>FN+EABST</w:t>
      </w:r>
    </w:p>
    <w:p>
      <w:pPr>
        <w:pStyle w:val="Normal"/>
        <w:ind w:left="360" w:hanging="0"/>
        <w:rPr>
          <w:rFonts w:ascii="Arial" w:hAnsi="Arial" w:cs="Arial"/>
          <w:sz w:val="24"/>
          <w:szCs w:val="24"/>
        </w:rPr>
      </w:pPr>
      <w:r>
        <w:rPr>
          <w:rFonts w:cs="Arial" w:ascii="Arial" w:hAnsi="Arial"/>
          <w:sz w:val="24"/>
          <w:szCs w:val="24"/>
        </w:rPr>
        <w:t xml:space="preserve">FAT est préféré à FAN car il ne bouche pas le nonuple. Pour ce faire il faut préparer un A pour former AFAT. FAT permet aussi de jouer un mot nouveau : VAT (invariable). </w:t>
      </w:r>
    </w:p>
    <w:p>
      <w:pPr>
        <w:pStyle w:val="ListParagraph"/>
        <w:numPr>
          <w:ilvl w:val="0"/>
          <w:numId w:val="2"/>
        </w:numPr>
        <w:rPr>
          <w:rFonts w:ascii="Arial" w:hAnsi="Arial" w:cs="Arial"/>
          <w:sz w:val="28"/>
          <w:szCs w:val="28"/>
        </w:rPr>
      </w:pPr>
      <w:r>
        <w:rPr>
          <w:rFonts w:cs="Arial" w:ascii="Arial" w:hAnsi="Arial"/>
          <w:sz w:val="28"/>
          <w:szCs w:val="28"/>
        </w:rPr>
        <w:t>BENS+CXU</w:t>
      </w:r>
    </w:p>
    <w:p>
      <w:pPr>
        <w:pStyle w:val="Normal"/>
        <w:rPr>
          <w:rFonts w:ascii="Arial" w:hAnsi="Arial" w:cs="Arial"/>
          <w:sz w:val="24"/>
          <w:szCs w:val="24"/>
        </w:rPr>
      </w:pPr>
      <w:r>
        <w:rPr>
          <w:rFonts w:cs="Arial" w:ascii="Arial" w:hAnsi="Arial"/>
          <w:sz w:val="24"/>
          <w:szCs w:val="24"/>
        </w:rPr>
        <w:t xml:space="preserve">Pas mieux qu’EX en pivot (43). </w:t>
      </w:r>
    </w:p>
    <w:p>
      <w:pPr>
        <w:pStyle w:val="ListParagraph"/>
        <w:numPr>
          <w:ilvl w:val="0"/>
          <w:numId w:val="2"/>
        </w:numPr>
        <w:rPr>
          <w:rFonts w:ascii="Arial" w:hAnsi="Arial" w:cs="Arial"/>
          <w:sz w:val="28"/>
          <w:szCs w:val="28"/>
        </w:rPr>
      </w:pPr>
      <w:r>
        <w:rPr>
          <w:rFonts w:cs="Arial" w:ascii="Arial" w:hAnsi="Arial"/>
          <w:sz w:val="28"/>
          <w:szCs w:val="28"/>
        </w:rPr>
        <w:t>BCNSU+EE</w:t>
      </w:r>
    </w:p>
    <w:p>
      <w:pPr>
        <w:pStyle w:val="Normal"/>
        <w:rPr>
          <w:rFonts w:ascii="Arial" w:hAnsi="Arial" w:cs="Arial"/>
          <w:sz w:val="24"/>
          <w:szCs w:val="24"/>
        </w:rPr>
      </w:pPr>
      <w:r>
        <w:rPr>
          <w:rFonts w:cs="Arial" w:ascii="Arial" w:hAnsi="Arial"/>
          <w:sz w:val="24"/>
          <w:szCs w:val="24"/>
        </w:rPr>
        <w:t xml:space="preserve">BECUNES et INCUBEES ne trouvent pas de place sur la grille. </w:t>
      </w:r>
    </w:p>
    <w:p>
      <w:pPr>
        <w:pStyle w:val="Normal"/>
        <w:ind w:left="360" w:hanging="0"/>
        <w:rPr>
          <w:rFonts w:ascii="Arial" w:hAnsi="Arial" w:cs="Arial"/>
          <w:sz w:val="28"/>
          <w:szCs w:val="28"/>
        </w:rPr>
      </w:pPr>
      <w:r>
        <w:rPr/>
        <w:drawing>
          <wp:inline distT="0" distB="0" distL="0" distR="0">
            <wp:extent cx="2347595" cy="1755775"/>
            <wp:effectExtent l="0" t="0" r="0" b="0"/>
            <wp:docPr id="2" name="Image2" descr="Une image contenant poisson, eau, Biologie marine, Ailer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Une image contenant poisson, eau, Biologie marine, Aileron&#10;&#10;Description générée automatiquement"/>
                    <pic:cNvPicPr>
                      <a:picLocks noChangeAspect="1" noChangeArrowheads="1"/>
                    </pic:cNvPicPr>
                  </pic:nvPicPr>
                  <pic:blipFill>
                    <a:blip r:embed="rId61"/>
                    <a:stretch>
                      <a:fillRect/>
                    </a:stretch>
                  </pic:blipFill>
                  <pic:spPr bwMode="auto">
                    <a:xfrm>
                      <a:off x="0" y="0"/>
                      <a:ext cx="2347595" cy="1755775"/>
                    </a:xfrm>
                    <a:prstGeom prst="rect">
                      <a:avLst/>
                    </a:prstGeom>
                  </pic:spPr>
                </pic:pic>
              </a:graphicData>
            </a:graphic>
          </wp:inline>
        </w:drawing>
      </w:r>
    </w:p>
    <w:p>
      <w:pPr>
        <w:pStyle w:val="ListParagraph"/>
        <w:numPr>
          <w:ilvl w:val="0"/>
          <w:numId w:val="2"/>
        </w:numPr>
        <w:rPr>
          <w:rFonts w:ascii="Arial" w:hAnsi="Arial" w:cs="Arial"/>
          <w:sz w:val="28"/>
          <w:szCs w:val="28"/>
        </w:rPr>
      </w:pPr>
      <w:r>
        <w:rPr>
          <w:rFonts w:cs="Arial" w:ascii="Arial" w:hAnsi="Arial"/>
          <w:sz w:val="28"/>
          <w:szCs w:val="28"/>
        </w:rPr>
        <w:t>N+DAZAEL</w:t>
      </w:r>
    </w:p>
    <w:p>
      <w:pPr>
        <w:pStyle w:val="Normal"/>
        <w:ind w:left="0" w:hanging="0"/>
        <w:rPr>
          <w:rFonts w:ascii="Arial" w:hAnsi="Arial" w:cs="Arial"/>
          <w:sz w:val="28"/>
          <w:szCs w:val="28"/>
        </w:rPr>
      </w:pPr>
      <w:r>
        <w:rPr>
          <w:rFonts w:cs="Arial" w:ascii="Arial" w:hAnsi="Arial"/>
          <w:sz w:val="24"/>
          <w:szCs w:val="24"/>
        </w:rPr>
        <w:t>Sans utiliser le Z on peut marquer 40 points en jouant MANDALE (gifle). Pour cela il fallait avoir anticipé AFAT</w:t>
      </w:r>
      <w:r>
        <w:rPr>
          <w:rFonts w:cs="Arial" w:ascii="Arial" w:hAnsi="Arial"/>
          <w:sz w:val="28"/>
          <w:szCs w:val="28"/>
        </w:rPr>
        <w:t xml:space="preserve"> </w:t>
      </w:r>
    </w:p>
    <w:p>
      <w:pPr>
        <w:pStyle w:val="Normal"/>
        <w:ind w:left="0" w:hanging="0"/>
        <w:rPr>
          <w:rFonts w:ascii="Arial" w:hAnsi="Arial" w:eastAsia="Arial" w:cs="Arial"/>
          <w:b w:val="false"/>
          <w:b w:val="false"/>
          <w:bCs w:val="false"/>
          <w:i w:val="false"/>
          <w:i w:val="false"/>
          <w:iCs w:val="false"/>
          <w:caps w:val="false"/>
          <w:smallCaps w:val="false"/>
          <w:color w:val="202122"/>
          <w:sz w:val="21"/>
          <w:szCs w:val="21"/>
          <w:lang w:val="fr-BE"/>
        </w:rPr>
      </w:pPr>
      <w:r>
        <w:rPr>
          <w:rFonts w:eastAsia="Arial" w:cs="Arial" w:ascii="Arial" w:hAnsi="Arial"/>
          <w:b w:val="false"/>
          <w:bCs w:val="false"/>
          <w:i w:val="false"/>
          <w:iCs w:val="false"/>
          <w:caps w:val="false"/>
          <w:smallCaps w:val="false"/>
          <w:color w:val="202122"/>
          <w:sz w:val="21"/>
          <w:szCs w:val="21"/>
          <w:lang w:val="fr-BE"/>
        </w:rPr>
      </w:r>
    </w:p>
    <w:tbl>
      <w:tblPr>
        <w:tblStyle w:val="Grilledutableau"/>
        <w:tblW w:w="9060" w:type="dxa"/>
        <w:jc w:val="left"/>
        <w:tblInd w:w="0" w:type="dxa"/>
        <w:tblCellMar>
          <w:top w:w="0" w:type="dxa"/>
          <w:left w:w="108" w:type="dxa"/>
          <w:bottom w:w="0" w:type="dxa"/>
          <w:right w:w="108" w:type="dxa"/>
        </w:tblCellMar>
        <w:tblLook w:val="06a0" w:noHBand="1" w:noVBand="1" w:firstColumn="1" w:lastRow="0" w:lastColumn="0" w:firstRow="1"/>
      </w:tblPr>
      <w:tblGrid>
        <w:gridCol w:w="4530"/>
        <w:gridCol w:w="4529"/>
      </w:tblGrid>
      <w:tr>
        <w:trPr>
          <w:trHeight w:val="300" w:hRule="atLeast"/>
        </w:trPr>
        <w:tc>
          <w:tcPr>
            <w:tcW w:w="4530" w:type="dxa"/>
            <w:tcBorders/>
          </w:tcPr>
          <w:p>
            <w:pPr>
              <w:pStyle w:val="Normal"/>
              <w:spacing w:lineRule="auto" w:line="240" w:before="0" w:after="0"/>
              <w:rPr/>
            </w:pPr>
            <w:r>
              <w:rPr/>
              <w:drawing>
                <wp:inline distT="0" distB="0" distL="0" distR="0">
                  <wp:extent cx="2171700" cy="2836545"/>
                  <wp:effectExtent l="0" t="0" r="0" b="0"/>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62"/>
                          <a:stretch>
                            <a:fillRect/>
                          </a:stretch>
                        </pic:blipFill>
                        <pic:spPr bwMode="auto">
                          <a:xfrm>
                            <a:off x="0" y="0"/>
                            <a:ext cx="2171700" cy="2836545"/>
                          </a:xfrm>
                          <a:prstGeom prst="rect">
                            <a:avLst/>
                          </a:prstGeom>
                        </pic:spPr>
                      </pic:pic>
                    </a:graphicData>
                  </a:graphic>
                </wp:inline>
              </w:drawing>
            </w:r>
          </w:p>
        </w:tc>
        <w:tc>
          <w:tcPr>
            <w:tcW w:w="4529" w:type="dxa"/>
            <w:tcBorders/>
          </w:tcPr>
          <w:p>
            <w:pPr>
              <w:pStyle w:val="Normal"/>
              <w:spacing w:lineRule="auto" w:line="240" w:before="0" w:after="0"/>
              <w:ind w:left="0" w:hanging="0"/>
              <w:rPr>
                <w:rFonts w:ascii="Arial" w:hAnsi="Arial" w:eastAsia="Arial" w:cs="Arial"/>
                <w:sz w:val="28"/>
                <w:szCs w:val="28"/>
                <w:lang w:val="fr-BE"/>
              </w:rPr>
            </w:pPr>
            <w:r>
              <w:rPr>
                <w:rFonts w:eastAsia="Arial" w:cs="Arial" w:ascii="Arial" w:hAnsi="Arial"/>
                <w:b w:val="false"/>
                <w:bCs w:val="false"/>
                <w:i w:val="false"/>
                <w:iCs w:val="false"/>
                <w:caps w:val="false"/>
                <w:smallCaps w:val="false"/>
                <w:color w:val="202122"/>
                <w:sz w:val="21"/>
                <w:szCs w:val="21"/>
                <w:lang w:val="fr-BE"/>
              </w:rPr>
              <w:t xml:space="preserve">Le corps des </w:t>
            </w:r>
            <w:r>
              <w:rPr>
                <w:rFonts w:eastAsia="Arial" w:cs="Arial" w:ascii="Arial" w:hAnsi="Arial"/>
                <w:b/>
                <w:bCs/>
                <w:i w:val="false"/>
                <w:iCs w:val="false"/>
                <w:caps w:val="false"/>
                <w:smallCaps w:val="false"/>
                <w:color w:val="202122"/>
                <w:sz w:val="21"/>
                <w:szCs w:val="21"/>
                <w:lang w:val="fr-BE"/>
              </w:rPr>
              <w:t>auxiliaires féminines de l'Armée de terre</w:t>
            </w:r>
            <w:r>
              <w:rPr>
                <w:rFonts w:eastAsia="Arial" w:cs="Arial" w:ascii="Arial" w:hAnsi="Arial"/>
                <w:b w:val="false"/>
                <w:bCs w:val="false"/>
                <w:i w:val="false"/>
                <w:iCs w:val="false"/>
                <w:caps w:val="false"/>
                <w:smallCaps w:val="false"/>
                <w:color w:val="202122"/>
                <w:sz w:val="21"/>
                <w:szCs w:val="21"/>
                <w:lang w:val="fr-BE"/>
              </w:rPr>
              <w:t xml:space="preserve"> (AFAT), parfois appelé </w:t>
            </w:r>
            <w:r>
              <w:rPr>
                <w:rFonts w:eastAsia="Arial" w:cs="Arial" w:ascii="Arial" w:hAnsi="Arial"/>
                <w:b/>
                <w:bCs/>
                <w:i w:val="false"/>
                <w:iCs w:val="false"/>
                <w:caps w:val="false"/>
                <w:smallCaps w:val="false"/>
                <w:color w:val="202122"/>
                <w:sz w:val="21"/>
                <w:szCs w:val="21"/>
                <w:lang w:val="fr-BE"/>
              </w:rPr>
              <w:t>arme féminine de l'Armée de terre</w:t>
            </w:r>
            <w:r>
              <w:rPr>
                <w:rFonts w:eastAsia="Arial" w:cs="Arial" w:ascii="Arial" w:hAnsi="Arial"/>
                <w:b w:val="false"/>
                <w:bCs w:val="false"/>
                <w:i w:val="false"/>
                <w:iCs w:val="false"/>
                <w:caps w:val="false"/>
                <w:smallCaps w:val="false"/>
                <w:color w:val="202122"/>
                <w:sz w:val="21"/>
                <w:szCs w:val="21"/>
                <w:lang w:val="fr-BE"/>
              </w:rPr>
              <w:t>, est une unité de l'</w:t>
            </w:r>
            <w:hyperlink r:id="rId63">
              <w:r>
                <w:rPr>
                  <w:rStyle w:val="LienInternet"/>
                  <w:rFonts w:eastAsia="Arial" w:cs="Arial" w:ascii="Arial" w:hAnsi="Arial"/>
                  <w:b w:val="false"/>
                  <w:bCs w:val="false"/>
                  <w:i w:val="false"/>
                  <w:iCs w:val="false"/>
                  <w:caps w:val="false"/>
                  <w:smallCaps w:val="false"/>
                  <w:strike w:val="false"/>
                  <w:dstrike w:val="false"/>
                  <w:color w:val="3366CC"/>
                  <w:sz w:val="21"/>
                  <w:szCs w:val="21"/>
                  <w:u w:val="none"/>
                  <w:lang w:val="fr-BE"/>
                </w:rPr>
                <w:t>armée de terre française</w:t>
              </w:r>
            </w:hyperlink>
            <w:r>
              <w:rPr>
                <w:rFonts w:eastAsia="Arial" w:cs="Arial" w:ascii="Arial" w:hAnsi="Arial"/>
                <w:b w:val="false"/>
                <w:bCs w:val="false"/>
                <w:i w:val="false"/>
                <w:iCs w:val="false"/>
                <w:caps w:val="false"/>
                <w:smallCaps w:val="false"/>
                <w:color w:val="202122"/>
                <w:sz w:val="21"/>
                <w:szCs w:val="21"/>
                <w:lang w:val="fr-BE"/>
              </w:rPr>
              <w:t xml:space="preserve"> créée en 1944</w:t>
            </w:r>
            <w:r>
              <w:fldChar w:fldCharType="begin"/>
            </w:r>
            <w:r>
              <w:rPr>
                <w:rStyle w:val="LienInternet"/>
                <w:smallCaps w:val="false"/>
                <w:caps w:val="false"/>
                <w:dstrike w:val="false"/>
                <w:strike w:val="false"/>
                <w:vertAlign w:val="superscript"/>
                <w:sz w:val="28"/>
                <w:i w:val="false"/>
                <w:u w:val="none"/>
                <w:b w:val="false"/>
                <w:szCs w:val="28"/>
                <w:iCs w:val="false"/>
                <w:bCs w:val="false"/>
                <w:rFonts w:eastAsia="Arial" w:cs="Arial" w:ascii="Arial" w:hAnsi="Arial"/>
                <w:color w:val="3366CC"/>
                <w:lang w:val="fr-BE"/>
              </w:rPr>
              <w:instrText> HYPERLINK "https://fr.wikipedia.org/wiki/Auxiliaires_féminines_de_l'Armée_de_terre" \l "cite_note-1"</w:instrText>
            </w:r>
            <w:r>
              <w:rPr>
                <w:rStyle w:val="LienInternet"/>
                <w:smallCaps w:val="false"/>
                <w:caps w:val="false"/>
                <w:dstrike w:val="false"/>
                <w:strike w:val="false"/>
                <w:vertAlign w:val="superscript"/>
                <w:sz w:val="28"/>
                <w:i w:val="false"/>
                <w:u w:val="none"/>
                <w:b w:val="false"/>
                <w:szCs w:val="28"/>
                <w:iCs w:val="false"/>
                <w:bCs w:val="false"/>
                <w:rFonts w:eastAsia="Arial" w:cs="Arial" w:ascii="Arial" w:hAnsi="Arial"/>
                <w:color w:val="3366CC"/>
                <w:lang w:val="fr-BE"/>
              </w:rPr>
              <w:fldChar w:fldCharType="separate"/>
            </w:r>
            <w:r>
              <w:rPr>
                <w:rStyle w:val="LienInternet"/>
                <w:rFonts w:eastAsia="Arial" w:cs="Arial" w:ascii="Arial" w:hAnsi="Arial"/>
                <w:b w:val="false"/>
                <w:bCs w:val="false"/>
                <w:i w:val="false"/>
                <w:iCs w:val="false"/>
                <w:caps w:val="false"/>
                <w:smallCaps w:val="false"/>
                <w:strike w:val="false"/>
                <w:dstrike w:val="false"/>
                <w:color w:val="3366CC"/>
                <w:sz w:val="28"/>
                <w:szCs w:val="28"/>
                <w:u w:val="none"/>
                <w:vertAlign w:val="superscript"/>
                <w:lang w:val="fr-BE"/>
              </w:rPr>
              <w:t>1</w:t>
            </w:r>
            <w:r>
              <w:rPr>
                <w:rStyle w:val="LienInternet"/>
                <w:smallCaps w:val="false"/>
                <w:caps w:val="false"/>
                <w:dstrike w:val="false"/>
                <w:strike w:val="false"/>
                <w:vertAlign w:val="superscript"/>
                <w:sz w:val="28"/>
                <w:i w:val="false"/>
                <w:u w:val="none"/>
                <w:b w:val="false"/>
                <w:szCs w:val="28"/>
                <w:iCs w:val="false"/>
                <w:bCs w:val="false"/>
                <w:rFonts w:eastAsia="Arial" w:cs="Arial" w:ascii="Arial" w:hAnsi="Arial"/>
                <w:color w:val="3366CC"/>
                <w:lang w:val="fr-BE"/>
              </w:rPr>
              <w:fldChar w:fldCharType="end"/>
            </w:r>
            <w:r>
              <w:rPr>
                <w:rFonts w:eastAsia="Arial" w:cs="Arial" w:ascii="Arial" w:hAnsi="Arial"/>
                <w:b w:val="false"/>
                <w:bCs w:val="false"/>
                <w:i w:val="false"/>
                <w:iCs w:val="false"/>
                <w:caps w:val="false"/>
                <w:smallCaps w:val="false"/>
                <w:color w:val="202122"/>
                <w:sz w:val="21"/>
                <w:szCs w:val="21"/>
                <w:lang w:val="fr-BE"/>
              </w:rPr>
              <w:t xml:space="preserve"> et renommée en 1946 </w:t>
            </w:r>
            <w:r>
              <w:fldChar w:fldCharType="begin"/>
            </w:r>
            <w:r>
              <w:rPr>
                <w:rStyle w:val="LienInternet"/>
                <w:smallCaps w:val="false"/>
                <w:caps w:val="false"/>
                <w:dstrike w:val="false"/>
                <w:strike w:val="false"/>
                <w:sz w:val="21"/>
                <w:i/>
                <w:u w:val="none"/>
                <w:b w:val="false"/>
                <w:szCs w:val="21"/>
                <w:iCs/>
                <w:bCs w:val="false"/>
                <w:rFonts w:eastAsia="Arial" w:cs="Arial" w:ascii="Arial" w:hAnsi="Arial"/>
                <w:color w:val="3366CC"/>
                <w:lang w:val="fr-BE"/>
              </w:rPr>
              <w:instrText> HYPERLINK "https://fr.wikipedia.org/wiki/Forces_armées_(France)" \l "Place_des_femmes_dans_les_armées"</w:instrText>
            </w:r>
            <w:r>
              <w:rPr>
                <w:rStyle w:val="LienInternet"/>
                <w:smallCaps w:val="false"/>
                <w:caps w:val="false"/>
                <w:dstrike w:val="false"/>
                <w:strike w:val="false"/>
                <w:sz w:val="21"/>
                <w:i/>
                <w:u w:val="none"/>
                <w:b w:val="false"/>
                <w:szCs w:val="21"/>
                <w:iCs/>
                <w:bCs w:val="false"/>
                <w:rFonts w:eastAsia="Arial" w:cs="Arial" w:ascii="Arial" w:hAnsi="Arial"/>
                <w:color w:val="3366CC"/>
                <w:lang w:val="fr-BE"/>
              </w:rPr>
              <w:fldChar w:fldCharType="separate"/>
            </w:r>
            <w:r>
              <w:rPr>
                <w:rStyle w:val="LienInternet"/>
                <w:rFonts w:eastAsia="Arial" w:cs="Arial" w:ascii="Arial" w:hAnsi="Arial"/>
                <w:b w:val="false"/>
                <w:bCs w:val="false"/>
                <w:i/>
                <w:iCs/>
                <w:caps w:val="false"/>
                <w:smallCaps w:val="false"/>
                <w:strike w:val="false"/>
                <w:dstrike w:val="false"/>
                <w:color w:val="3366CC"/>
                <w:sz w:val="21"/>
                <w:szCs w:val="21"/>
                <w:u w:val="none"/>
                <w:lang w:val="fr-BE"/>
              </w:rPr>
              <w:t>Personnel féminin de l'Armée de terre</w:t>
            </w:r>
            <w:r>
              <w:rPr>
                <w:rStyle w:val="LienInternet"/>
                <w:smallCaps w:val="false"/>
                <w:caps w:val="false"/>
                <w:dstrike w:val="false"/>
                <w:strike w:val="false"/>
                <w:sz w:val="21"/>
                <w:i/>
                <w:u w:val="none"/>
                <w:b w:val="false"/>
                <w:szCs w:val="21"/>
                <w:iCs/>
                <w:bCs w:val="false"/>
                <w:rFonts w:eastAsia="Arial" w:cs="Arial" w:ascii="Arial" w:hAnsi="Arial"/>
                <w:color w:val="3366CC"/>
                <w:lang w:val="fr-BE"/>
              </w:rPr>
              <w:fldChar w:fldCharType="end"/>
            </w:r>
            <w:r>
              <w:rPr>
                <w:rFonts w:eastAsia="Arial" w:cs="Arial" w:ascii="Arial" w:hAnsi="Arial"/>
                <w:b w:val="false"/>
                <w:bCs w:val="false"/>
                <w:i w:val="false"/>
                <w:iCs w:val="false"/>
                <w:caps w:val="false"/>
                <w:smallCaps w:val="false"/>
                <w:color w:val="202122"/>
                <w:sz w:val="21"/>
                <w:szCs w:val="21"/>
                <w:lang w:val="fr-BE"/>
              </w:rPr>
              <w:t xml:space="preserve"> (PFAT).</w:t>
            </w:r>
          </w:p>
          <w:p>
            <w:pPr>
              <w:pStyle w:val="Normal"/>
              <w:spacing w:lineRule="auto" w:line="240" w:before="0" w:after="0"/>
              <w:rPr>
                <w:rFonts w:ascii="Arial" w:hAnsi="Arial" w:eastAsia="Arial" w:cs="Arial"/>
                <w:b w:val="false"/>
                <w:b w:val="false"/>
                <w:bCs w:val="false"/>
                <w:i w:val="false"/>
                <w:i w:val="false"/>
                <w:iCs w:val="false"/>
                <w:caps w:val="false"/>
                <w:smallCaps w:val="false"/>
                <w:color w:val="202122"/>
                <w:sz w:val="21"/>
                <w:szCs w:val="21"/>
                <w:lang w:val="fr-BE"/>
              </w:rPr>
            </w:pPr>
            <w:r>
              <w:rPr>
                <w:rFonts w:eastAsia="Arial" w:cs="Arial" w:ascii="Arial" w:hAnsi="Arial"/>
                <w:b w:val="false"/>
                <w:bCs w:val="false"/>
                <w:i w:val="false"/>
                <w:iCs w:val="false"/>
                <w:caps w:val="false"/>
                <w:smallCaps w:val="false"/>
                <w:color w:val="202122"/>
                <w:sz w:val="21"/>
                <w:szCs w:val="21"/>
                <w:lang w:val="fr-BE"/>
              </w:rPr>
            </w:r>
          </w:p>
        </w:tc>
      </w:tr>
    </w:tbl>
    <w:p>
      <w:pPr>
        <w:pStyle w:val="Normal"/>
        <w:ind w:left="0" w:hanging="0"/>
        <w:rPr/>
      </w:pPr>
      <w:r>
        <w:rPr/>
      </w:r>
    </w:p>
    <w:p>
      <w:pPr>
        <w:pStyle w:val="Normal"/>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Mais le mieux est de jouer sur le Y et LAYEZ rapporte 45 points. </w:t>
      </w:r>
    </w:p>
    <w:p>
      <w:pPr>
        <w:pStyle w:val="ListParagraph"/>
        <w:numPr>
          <w:ilvl w:val="0"/>
          <w:numId w:val="2"/>
        </w:numPr>
        <w:rPr>
          <w:rFonts w:ascii="Arial" w:hAnsi="Arial" w:cs="Arial"/>
          <w:sz w:val="28"/>
          <w:szCs w:val="28"/>
        </w:rPr>
      </w:pPr>
      <w:r>
        <w:rPr>
          <w:rFonts w:cs="Arial" w:ascii="Arial" w:hAnsi="Arial"/>
          <w:sz w:val="28"/>
          <w:szCs w:val="28"/>
        </w:rPr>
        <w:t>ADN+KNLU</w:t>
      </w:r>
    </w:p>
    <w:p>
      <w:pPr>
        <w:pStyle w:val="Normal"/>
        <w:rPr>
          <w:rFonts w:ascii="Arial" w:hAnsi="Arial" w:cs="Arial"/>
          <w:sz w:val="24"/>
          <w:szCs w:val="24"/>
        </w:rPr>
      </w:pPr>
      <w:r>
        <w:rPr>
          <w:rFonts w:cs="Arial" w:ascii="Arial" w:hAnsi="Arial"/>
          <w:sz w:val="24"/>
          <w:szCs w:val="24"/>
        </w:rPr>
        <w:t>KAS ne pose pas de problème. On pouvait jouer DUNKES pour trente points.</w:t>
      </w:r>
    </w:p>
    <w:p>
      <w:pPr>
        <w:pStyle w:val="ListParagraph"/>
        <w:numPr>
          <w:ilvl w:val="0"/>
          <w:numId w:val="2"/>
        </w:numPr>
        <w:rPr>
          <w:rFonts w:ascii="Arial" w:hAnsi="Arial" w:cs="Arial"/>
          <w:sz w:val="28"/>
          <w:szCs w:val="28"/>
        </w:rPr>
      </w:pPr>
      <w:r>
        <w:rPr>
          <w:rFonts w:cs="Arial" w:ascii="Arial" w:hAnsi="Arial"/>
          <w:sz w:val="28"/>
          <w:szCs w:val="28"/>
        </w:rPr>
        <w:t>-UDUSNOC</w:t>
      </w:r>
    </w:p>
    <w:p>
      <w:pPr>
        <w:pStyle w:val="Normal"/>
        <w:ind w:left="0" w:hanging="0"/>
        <w:rPr>
          <w:rFonts w:ascii="Arial" w:hAnsi="Arial" w:cs="Arial"/>
          <w:sz w:val="24"/>
          <w:szCs w:val="24"/>
        </w:rPr>
      </w:pPr>
      <w:r>
        <w:rPr>
          <w:rFonts w:cs="Arial" w:ascii="Arial" w:hAnsi="Arial"/>
          <w:sz w:val="24"/>
          <w:szCs w:val="24"/>
        </w:rPr>
        <w:t>Si on a préparé un O devant KAS (fromages canadiens) le top est accessible (COUDS/DOCUS/DOUCS)</w:t>
      </w:r>
    </w:p>
    <w:p>
      <w:pPr>
        <w:pStyle w:val="Normal"/>
        <w:ind w:left="0" w:hanging="0"/>
        <w:rPr/>
      </w:pPr>
      <w:r>
        <w:rPr/>
        <w:drawing>
          <wp:inline distT="0" distB="0" distL="0" distR="0">
            <wp:extent cx="2827655" cy="441960"/>
            <wp:effectExtent l="0" t="0" r="0" b="0"/>
            <wp:docPr id="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descr=""/>
                    <pic:cNvPicPr>
                      <a:picLocks noChangeAspect="1" noChangeArrowheads="1"/>
                    </pic:cNvPicPr>
                  </pic:nvPicPr>
                  <pic:blipFill>
                    <a:blip r:embed="rId64"/>
                    <a:stretch>
                      <a:fillRect/>
                    </a:stretch>
                  </pic:blipFill>
                  <pic:spPr bwMode="auto">
                    <a:xfrm>
                      <a:off x="0" y="0"/>
                      <a:ext cx="2827655" cy="441960"/>
                    </a:xfrm>
                    <a:prstGeom prst="rect">
                      <a:avLst/>
                    </a:prstGeom>
                  </pic:spPr>
                </pic:pic>
              </a:graphicData>
            </a:graphic>
          </wp:inline>
        </w:drawing>
      </w:r>
    </w:p>
    <w:p>
      <w:pPr>
        <w:pStyle w:val="ListParagraph"/>
        <w:numPr>
          <w:ilvl w:val="0"/>
          <w:numId w:val="2"/>
        </w:numPr>
        <w:rPr>
          <w:rFonts w:ascii="Arial" w:hAnsi="Arial" w:cs="Arial"/>
          <w:sz w:val="28"/>
          <w:szCs w:val="28"/>
        </w:rPr>
      </w:pPr>
      <w:r>
        <w:rPr>
          <w:rFonts w:cs="Arial" w:ascii="Arial" w:hAnsi="Arial"/>
          <w:sz w:val="28"/>
          <w:szCs w:val="28"/>
        </w:rPr>
        <w:t>NU+NOIAL</w:t>
      </w:r>
    </w:p>
    <w:p>
      <w:pPr>
        <w:pStyle w:val="Normal"/>
        <w:rPr>
          <w:rFonts w:ascii="Arial" w:hAnsi="Arial" w:cs="Arial"/>
          <w:sz w:val="28"/>
          <w:szCs w:val="28"/>
        </w:rPr>
      </w:pPr>
      <w:r>
        <w:rPr>
          <w:rFonts w:cs="Arial" w:ascii="Arial" w:hAnsi="Arial"/>
          <w:sz w:val="24"/>
          <w:szCs w:val="24"/>
        </w:rPr>
        <w:t>Seulement trois joueurs ont joué le top MALOUIN (le A formant AFAT) : bravo à Yolande Houard, Luc Jacquemin et Laurent Wavreille ! Cela prenait 13 points au sous-top.</w:t>
      </w:r>
      <w:r>
        <w:rPr>
          <w:rFonts w:cs="Arial" w:ascii="Arial" w:hAnsi="Arial"/>
          <w:sz w:val="28"/>
          <w:szCs w:val="28"/>
        </w:rPr>
        <w:t xml:space="preserve"> </w:t>
      </w:r>
    </w:p>
    <w:p>
      <w:pPr>
        <w:pStyle w:val="ListParagraph"/>
        <w:numPr>
          <w:ilvl w:val="0"/>
          <w:numId w:val="2"/>
        </w:numPr>
        <w:rPr>
          <w:rFonts w:ascii="Arial" w:hAnsi="Arial" w:cs="Arial"/>
          <w:sz w:val="28"/>
          <w:szCs w:val="28"/>
        </w:rPr>
      </w:pPr>
      <w:r>
        <w:rPr>
          <w:rFonts w:cs="Arial" w:ascii="Arial" w:hAnsi="Arial"/>
          <w:sz w:val="28"/>
          <w:szCs w:val="28"/>
        </w:rPr>
        <w:t>N+EETOTN</w:t>
      </w:r>
    </w:p>
    <w:p>
      <w:pPr>
        <w:pStyle w:val="Normal"/>
        <w:rPr>
          <w:rFonts w:ascii="Arial" w:hAnsi="Arial" w:cs="Arial"/>
          <w:sz w:val="24"/>
          <w:szCs w:val="24"/>
        </w:rPr>
      </w:pPr>
      <w:r>
        <w:rPr>
          <w:rFonts w:cs="Arial" w:ascii="Arial" w:hAnsi="Arial"/>
          <w:sz w:val="24"/>
          <w:szCs w:val="24"/>
        </w:rPr>
        <w:t xml:space="preserve">ETONNENT et NONNETTE (jeune nonne mais aussi petit gâteau) passaient en transformant EX en EXO. </w:t>
      </w:r>
    </w:p>
    <w:p>
      <w:pPr>
        <w:pStyle w:val="Normal"/>
        <w:rPr>
          <w:rFonts w:ascii="Arial" w:hAnsi="Arial" w:cs="Arial"/>
          <w:sz w:val="28"/>
          <w:szCs w:val="28"/>
        </w:rPr>
      </w:pPr>
      <w:r>
        <w:rPr>
          <w:rFonts w:cs="Arial" w:ascii="Arial" w:hAnsi="Arial"/>
          <w:sz w:val="24"/>
          <w:szCs w:val="24"/>
        </w:rPr>
        <w:t>NONNETTE a été retenu mais on n’a pas joué son benjamin MIGNONNETTE.</w:t>
      </w:r>
      <w:r>
        <w:rPr>
          <w:rFonts w:cs="Arial" w:ascii="Arial" w:hAnsi="Arial"/>
          <w:sz w:val="28"/>
          <w:szCs w:val="28"/>
        </w:rPr>
        <w:t xml:space="preserve"> </w:t>
      </w:r>
    </w:p>
    <w:p>
      <w:pPr>
        <w:pStyle w:val="Normal"/>
        <w:shd w:val="clear" w:color="auto" w:fill="FFFFFF" w:themeFill="background1"/>
        <w:spacing w:before="0" w:afterAutospacing="0" w:after="0"/>
        <w:rPr/>
      </w:pPr>
      <w:r>
        <w:rPr>
          <w:rFonts w:eastAsia="Arial" w:cs="Arial" w:ascii="Arial" w:hAnsi="Arial"/>
          <w:b w:val="false"/>
          <w:bCs w:val="false"/>
          <w:i w:val="false"/>
          <w:iCs w:val="false"/>
          <w:caps w:val="false"/>
          <w:smallCaps w:val="false"/>
          <w:color w:val="202122"/>
          <w:sz w:val="21"/>
          <w:szCs w:val="21"/>
          <w:lang w:val="fr-BE"/>
        </w:rPr>
        <w:t xml:space="preserve">La </w:t>
      </w:r>
      <w:r>
        <w:rPr>
          <w:rFonts w:eastAsia="Arial" w:cs="Arial" w:ascii="Arial" w:hAnsi="Arial"/>
          <w:b/>
          <w:bCs/>
          <w:i w:val="false"/>
          <w:iCs w:val="false"/>
          <w:caps w:val="false"/>
          <w:smallCaps w:val="false"/>
          <w:color w:val="202122"/>
          <w:sz w:val="21"/>
          <w:szCs w:val="21"/>
          <w:lang w:val="fr-BE"/>
        </w:rPr>
        <w:t>nonnette</w:t>
      </w:r>
      <w:r>
        <w:rPr>
          <w:rFonts w:eastAsia="Arial" w:cs="Arial" w:ascii="Arial" w:hAnsi="Arial"/>
          <w:b w:val="false"/>
          <w:bCs w:val="false"/>
          <w:i w:val="false"/>
          <w:iCs w:val="false"/>
          <w:caps w:val="false"/>
          <w:smallCaps w:val="false"/>
          <w:color w:val="202122"/>
          <w:sz w:val="21"/>
          <w:szCs w:val="21"/>
          <w:lang w:val="fr-BE"/>
        </w:rPr>
        <w:t xml:space="preserve"> est un petit gâteau à base de </w:t>
      </w:r>
      <w:hyperlink r:id="rId65">
        <w:r>
          <w:rPr>
            <w:rStyle w:val="LienInternet"/>
            <w:rFonts w:eastAsia="Arial" w:cs="Arial" w:ascii="Arial" w:hAnsi="Arial"/>
            <w:b w:val="false"/>
            <w:bCs w:val="false"/>
            <w:i w:val="false"/>
            <w:iCs w:val="false"/>
            <w:caps w:val="false"/>
            <w:smallCaps w:val="false"/>
            <w:strike w:val="false"/>
            <w:dstrike w:val="false"/>
            <w:color w:val="3366CC"/>
            <w:sz w:val="21"/>
            <w:szCs w:val="21"/>
            <w:u w:val="none"/>
            <w:lang w:val="fr-BE"/>
          </w:rPr>
          <w:t>pain d'épices</w:t>
        </w:r>
      </w:hyperlink>
      <w:r>
        <w:rPr>
          <w:rFonts w:eastAsia="Arial" w:cs="Arial" w:ascii="Arial" w:hAnsi="Arial"/>
          <w:b w:val="false"/>
          <w:bCs w:val="false"/>
          <w:i w:val="false"/>
          <w:iCs w:val="false"/>
          <w:caps w:val="false"/>
          <w:smallCaps w:val="false"/>
          <w:color w:val="202122"/>
          <w:sz w:val="21"/>
          <w:szCs w:val="21"/>
          <w:lang w:val="fr-BE"/>
        </w:rPr>
        <w:t xml:space="preserve">, fourré de </w:t>
      </w:r>
      <w:hyperlink r:id="rId66">
        <w:r>
          <w:rPr>
            <w:rStyle w:val="LienInternet"/>
            <w:rFonts w:eastAsia="Arial" w:cs="Arial" w:ascii="Arial" w:hAnsi="Arial"/>
            <w:b w:val="false"/>
            <w:bCs w:val="false"/>
            <w:i w:val="false"/>
            <w:iCs w:val="false"/>
            <w:caps w:val="false"/>
            <w:smallCaps w:val="false"/>
            <w:strike w:val="false"/>
            <w:dstrike w:val="false"/>
            <w:color w:val="3366CC"/>
            <w:sz w:val="21"/>
            <w:szCs w:val="21"/>
            <w:u w:val="none"/>
            <w:lang w:val="fr-BE"/>
          </w:rPr>
          <w:t>marmelade</w:t>
        </w:r>
      </w:hyperlink>
      <w:r>
        <w:rPr>
          <w:rFonts w:eastAsia="Arial" w:cs="Arial" w:ascii="Arial" w:hAnsi="Arial"/>
          <w:b w:val="false"/>
          <w:bCs w:val="false"/>
          <w:i w:val="false"/>
          <w:iCs w:val="false"/>
          <w:caps w:val="false"/>
          <w:smallCaps w:val="false"/>
          <w:color w:val="202122"/>
          <w:sz w:val="21"/>
          <w:szCs w:val="21"/>
          <w:lang w:val="fr-BE"/>
        </w:rPr>
        <w:t xml:space="preserve"> d'orange et légèrement nappé de </w:t>
      </w:r>
      <w:hyperlink r:id="rId67">
        <w:r>
          <w:rPr>
            <w:rStyle w:val="LienInternet"/>
            <w:rFonts w:eastAsia="Arial" w:cs="Arial" w:ascii="Arial" w:hAnsi="Arial"/>
            <w:b w:val="false"/>
            <w:bCs w:val="false"/>
            <w:i w:val="false"/>
            <w:iCs w:val="false"/>
            <w:caps w:val="false"/>
            <w:smallCaps w:val="false"/>
            <w:strike w:val="false"/>
            <w:dstrike w:val="false"/>
            <w:color w:val="3366CC"/>
            <w:sz w:val="21"/>
            <w:szCs w:val="21"/>
            <w:u w:val="none"/>
            <w:lang w:val="fr-BE"/>
          </w:rPr>
          <w:t>miel</w:t>
        </w:r>
      </w:hyperlink>
      <w:r>
        <w:rPr>
          <w:rFonts w:eastAsia="Arial" w:cs="Arial" w:ascii="Arial" w:hAnsi="Arial"/>
          <w:b w:val="false"/>
          <w:bCs w:val="false"/>
          <w:i w:val="false"/>
          <w:iCs w:val="false"/>
          <w:caps w:val="false"/>
          <w:smallCaps w:val="false"/>
          <w:color w:val="202122"/>
          <w:sz w:val="21"/>
          <w:szCs w:val="21"/>
          <w:lang w:val="fr-BE"/>
        </w:rPr>
        <w:t>.</w:t>
      </w:r>
    </w:p>
    <w:p>
      <w:pPr>
        <w:pStyle w:val="Normal"/>
        <w:shd w:val="clear" w:color="auto" w:fill="FFFFFF" w:themeFill="background1"/>
        <w:spacing w:before="0" w:afterAutospacing="0" w:after="0"/>
        <w:rPr/>
      </w:pPr>
      <w:r>
        <w:rPr>
          <w:rFonts w:eastAsia="Arial" w:cs="Arial" w:ascii="Arial" w:hAnsi="Arial"/>
          <w:b w:val="false"/>
          <w:bCs w:val="false"/>
          <w:i w:val="false"/>
          <w:iCs w:val="false"/>
          <w:caps w:val="false"/>
          <w:smallCaps w:val="false"/>
          <w:color w:val="202122"/>
          <w:sz w:val="21"/>
          <w:szCs w:val="21"/>
          <w:lang w:val="fr-BE"/>
        </w:rPr>
        <w:t>Au Moyen-Âge, les nonnes fabriquaient dans leur monastère ce gâteau, ce qui explique son nom.</w:t>
      </w:r>
    </w:p>
    <w:p>
      <w:pPr>
        <w:pStyle w:val="Normal"/>
        <w:shd w:val="clear" w:color="auto" w:fill="FFFFFF" w:themeFill="background1"/>
        <w:spacing w:before="0" w:afterAutospacing="0" w:after="0"/>
        <w:rPr/>
      </w:pPr>
      <w:r>
        <w:rPr>
          <w:rFonts w:eastAsia="Arial" w:cs="Arial" w:ascii="Arial" w:hAnsi="Arial"/>
          <w:b w:val="false"/>
          <w:bCs w:val="false"/>
          <w:i w:val="false"/>
          <w:iCs w:val="false"/>
          <w:caps w:val="false"/>
          <w:smallCaps w:val="false"/>
          <w:color w:val="202122"/>
          <w:sz w:val="21"/>
          <w:szCs w:val="21"/>
          <w:lang w:val="fr-BE"/>
        </w:rPr>
        <w:t xml:space="preserve">Les nonnettes se vendaient fréquemment aux voyageurs des diligences puis des trains au </w:t>
      </w:r>
      <w:r>
        <w:rPr>
          <w:rFonts w:eastAsia="Arial" w:cs="Arial" w:ascii="Arial" w:hAnsi="Arial"/>
          <w:b w:val="false"/>
          <w:bCs w:val="false"/>
          <w:i w:val="false"/>
          <w:iCs w:val="false"/>
          <w:smallCaps/>
          <w:strike w:val="false"/>
          <w:dstrike w:val="false"/>
          <w:color w:val="202122"/>
          <w:sz w:val="21"/>
          <w:szCs w:val="21"/>
          <w:u w:val="none"/>
          <w:lang w:val="fr-BE"/>
        </w:rPr>
        <w:t>xix</w:t>
      </w:r>
      <w:r>
        <w:rPr>
          <w:rFonts w:eastAsia="Arial" w:cs="Arial" w:ascii="Arial" w:hAnsi="Arial"/>
          <w:b w:val="false"/>
          <w:bCs w:val="false"/>
          <w:i w:val="false"/>
          <w:iCs w:val="false"/>
          <w:caps w:val="false"/>
          <w:smallCaps w:val="false"/>
          <w:strike w:val="false"/>
          <w:dstrike w:val="false"/>
          <w:color w:val="202122"/>
          <w:sz w:val="15"/>
          <w:szCs w:val="15"/>
          <w:u w:val="none"/>
          <w:vertAlign w:val="superscript"/>
          <w:lang w:val="fr-BE"/>
        </w:rPr>
        <w:t>e</w:t>
      </w:r>
      <w:r>
        <w:rPr>
          <w:rFonts w:eastAsia="Arial" w:cs="Arial" w:ascii="Arial" w:hAnsi="Arial"/>
          <w:b w:val="false"/>
          <w:bCs w:val="false"/>
          <w:i w:val="false"/>
          <w:iCs w:val="false"/>
          <w:caps w:val="false"/>
          <w:smallCaps w:val="false"/>
          <w:color w:val="202122"/>
          <w:sz w:val="21"/>
          <w:szCs w:val="21"/>
          <w:lang w:val="fr-BE"/>
        </w:rPr>
        <w:t xml:space="preserve"> siècle.</w:t>
      </w:r>
    </w:p>
    <w:p>
      <w:pPr>
        <w:pStyle w:val="Titre2"/>
        <w:pBdr>
          <w:bottom w:val="single" w:sz="6" w:space="0" w:color="A2A9B1"/>
        </w:pBdr>
        <w:spacing w:before="280" w:after="280"/>
        <w:rPr/>
      </w:pPr>
      <w:r>
        <w:rPr>
          <w:rFonts w:eastAsia="Georgia" w:cs="Georgia" w:ascii="Georgia" w:hAnsi="Georgia"/>
          <w:b w:val="false"/>
          <w:bCs w:val="false"/>
          <w:i w:val="false"/>
          <w:iCs w:val="false"/>
          <w:caps w:val="false"/>
          <w:smallCaps w:val="false"/>
          <w:color w:val="000000" w:themeColor="text1" w:themeShade="ff" w:themeTint="ff"/>
          <w:sz w:val="28"/>
          <w:szCs w:val="28"/>
          <w:lang w:val="fr-BE"/>
        </w:rPr>
        <w:t>Caractéristiques géographiques</w:t>
      </w:r>
      <w:r>
        <w:rPr>
          <w:rFonts w:eastAsia="Georgia" w:cs="Georgia" w:ascii="Georgia" w:hAnsi="Georgia"/>
          <w:b w:val="false"/>
          <w:bCs w:val="false"/>
          <w:i w:val="false"/>
          <w:iCs w:val="false"/>
          <w:caps w:val="false"/>
          <w:smallCaps w:val="false"/>
          <w:color w:val="54595D"/>
          <w:sz w:val="28"/>
          <w:szCs w:val="28"/>
          <w:lang w:val="fr-BE"/>
        </w:rPr>
        <w:t>[</w:t>
      </w:r>
      <w:hyperlink r:id="rId68">
        <w:r>
          <w:rPr>
            <w:rStyle w:val="LienInternet"/>
            <w:rFonts w:eastAsia="Georgia" w:cs="Georgia" w:ascii="Georgia" w:hAnsi="Georgia"/>
            <w:b w:val="false"/>
            <w:bCs w:val="false"/>
            <w:i w:val="false"/>
            <w:iCs w:val="false"/>
            <w:caps w:val="false"/>
            <w:smallCaps w:val="false"/>
            <w:strike w:val="false"/>
            <w:dstrike w:val="false"/>
            <w:color w:val="3366CC"/>
            <w:sz w:val="28"/>
            <w:szCs w:val="28"/>
            <w:u w:val="none"/>
            <w:lang w:val="fr-BE"/>
          </w:rPr>
          <w:t>modifier</w:t>
        </w:r>
      </w:hyperlink>
      <w:r>
        <w:rPr>
          <w:rFonts w:eastAsia="Georgia" w:cs="Georgia" w:ascii="Georgia" w:hAnsi="Georgia"/>
          <w:b w:val="false"/>
          <w:bCs w:val="false"/>
          <w:i w:val="false"/>
          <w:iCs w:val="false"/>
          <w:caps w:val="false"/>
          <w:smallCaps w:val="false"/>
          <w:color w:val="54595D"/>
          <w:sz w:val="28"/>
          <w:szCs w:val="28"/>
          <w:lang w:val="fr-BE"/>
        </w:rPr>
        <w:t xml:space="preserve"> | </w:t>
      </w:r>
      <w:hyperlink r:id="rId69">
        <w:r>
          <w:rPr>
            <w:rStyle w:val="LienInternet"/>
            <w:rFonts w:eastAsia="Georgia" w:cs="Georgia" w:ascii="Georgia" w:hAnsi="Georgia"/>
            <w:b w:val="false"/>
            <w:bCs w:val="false"/>
            <w:i w:val="false"/>
            <w:iCs w:val="false"/>
            <w:caps w:val="false"/>
            <w:smallCaps w:val="false"/>
            <w:strike w:val="false"/>
            <w:dstrike w:val="false"/>
            <w:color w:val="3366CC"/>
            <w:sz w:val="28"/>
            <w:szCs w:val="28"/>
            <w:u w:val="none"/>
            <w:lang w:val="fr-BE"/>
          </w:rPr>
          <w:t>modifier le code</w:t>
        </w:r>
      </w:hyperlink>
      <w:r>
        <w:rPr>
          <w:rFonts w:eastAsia="Georgia" w:cs="Georgia" w:ascii="Georgia" w:hAnsi="Georgia"/>
          <w:b w:val="false"/>
          <w:bCs w:val="false"/>
          <w:i w:val="false"/>
          <w:iCs w:val="false"/>
          <w:caps w:val="false"/>
          <w:smallCaps w:val="false"/>
          <w:color w:val="54595D"/>
          <w:sz w:val="28"/>
          <w:szCs w:val="28"/>
          <w:lang w:val="fr-BE"/>
        </w:rPr>
        <w:t>]</w:t>
      </w:r>
    </w:p>
    <w:p>
      <w:pPr>
        <w:pStyle w:val="Normal"/>
        <w:shd w:val="clear" w:color="auto" w:fill="FFFFFF" w:themeFill="background1"/>
        <w:spacing w:before="0" w:afterAutospacing="0" w:after="0"/>
        <w:rPr/>
      </w:pPr>
      <w:r>
        <w:rPr>
          <w:rFonts w:eastAsia="Arial" w:cs="Arial" w:ascii="Arial" w:hAnsi="Arial"/>
          <w:b w:val="false"/>
          <w:bCs w:val="false"/>
          <w:i w:val="false"/>
          <w:iCs w:val="false"/>
          <w:caps w:val="false"/>
          <w:smallCaps w:val="false"/>
          <w:color w:val="202122"/>
          <w:sz w:val="21"/>
          <w:szCs w:val="21"/>
          <w:lang w:val="fr-BE"/>
        </w:rPr>
        <w:t xml:space="preserve">La spécialité est reconnue à </w:t>
      </w:r>
      <w:hyperlink r:id="rId70">
        <w:r>
          <w:rPr>
            <w:rStyle w:val="LienInternet"/>
            <w:rFonts w:eastAsia="Arial" w:cs="Arial" w:ascii="Arial" w:hAnsi="Arial"/>
            <w:b w:val="false"/>
            <w:bCs w:val="false"/>
            <w:i w:val="false"/>
            <w:iCs w:val="false"/>
            <w:caps w:val="false"/>
            <w:smallCaps w:val="false"/>
            <w:strike w:val="false"/>
            <w:dstrike w:val="false"/>
            <w:color w:val="3366CC"/>
            <w:sz w:val="21"/>
            <w:szCs w:val="21"/>
            <w:u w:val="none"/>
            <w:lang w:val="fr-BE"/>
          </w:rPr>
          <w:t>Reims</w:t>
        </w:r>
      </w:hyperlink>
      <w:r>
        <w:rPr>
          <w:rFonts w:eastAsia="Arial" w:cs="Arial" w:ascii="Arial" w:hAnsi="Arial"/>
          <w:b w:val="false"/>
          <w:bCs w:val="false"/>
          <w:i w:val="false"/>
          <w:iCs w:val="false"/>
          <w:caps w:val="false"/>
          <w:smallCaps w:val="false"/>
          <w:color w:val="202122"/>
          <w:sz w:val="21"/>
          <w:szCs w:val="21"/>
          <w:lang w:val="fr-BE"/>
        </w:rPr>
        <w:t xml:space="preserve"> en </w:t>
      </w:r>
      <w:hyperlink r:id="rId71">
        <w:r>
          <w:rPr>
            <w:rStyle w:val="LienInternet"/>
            <w:rFonts w:eastAsia="Arial" w:cs="Arial" w:ascii="Arial" w:hAnsi="Arial"/>
            <w:b w:val="false"/>
            <w:bCs w:val="false"/>
            <w:i w:val="false"/>
            <w:iCs w:val="false"/>
            <w:caps w:val="false"/>
            <w:smallCaps w:val="false"/>
            <w:strike w:val="false"/>
            <w:dstrike w:val="false"/>
            <w:color w:val="3366CC"/>
            <w:sz w:val="21"/>
            <w:szCs w:val="21"/>
            <w:u w:val="none"/>
            <w:lang w:val="fr-BE"/>
          </w:rPr>
          <w:t>Champagne-Ardenne</w:t>
        </w:r>
      </w:hyperlink>
      <w:r>
        <w:rPr>
          <w:rFonts w:eastAsia="Arial" w:cs="Arial" w:ascii="Arial" w:hAnsi="Arial"/>
          <w:b w:val="false"/>
          <w:bCs w:val="false"/>
          <w:i w:val="false"/>
          <w:iCs w:val="false"/>
          <w:caps w:val="false"/>
          <w:smallCaps w:val="false"/>
          <w:color w:val="202122"/>
          <w:sz w:val="21"/>
          <w:szCs w:val="21"/>
          <w:lang w:val="fr-BE"/>
        </w:rPr>
        <w:t xml:space="preserve">, où elle est exclusivement à la marmelade d'orange, glacée au </w:t>
      </w:r>
      <w:hyperlink r:id="rId72">
        <w:r>
          <w:rPr>
            <w:rStyle w:val="LienInternet"/>
            <w:rFonts w:eastAsia="Arial" w:cs="Arial" w:ascii="Arial" w:hAnsi="Arial"/>
            <w:b w:val="false"/>
            <w:bCs w:val="false"/>
            <w:i w:val="false"/>
            <w:iCs w:val="false"/>
            <w:caps w:val="false"/>
            <w:smallCaps w:val="false"/>
            <w:strike w:val="false"/>
            <w:dstrike w:val="false"/>
            <w:color w:val="3366CC"/>
            <w:sz w:val="21"/>
            <w:szCs w:val="21"/>
            <w:u w:val="none"/>
            <w:lang w:val="fr-BE"/>
          </w:rPr>
          <w:t>blanc d'œuf</w:t>
        </w:r>
      </w:hyperlink>
      <w:r>
        <w:rPr>
          <w:rFonts w:eastAsia="Arial" w:cs="Arial" w:ascii="Arial" w:hAnsi="Arial"/>
          <w:b w:val="false"/>
          <w:bCs w:val="false"/>
          <w:i w:val="false"/>
          <w:iCs w:val="false"/>
          <w:caps w:val="false"/>
          <w:smallCaps w:val="false"/>
          <w:color w:val="202122"/>
          <w:sz w:val="21"/>
          <w:szCs w:val="21"/>
          <w:lang w:val="fr-BE"/>
        </w:rPr>
        <w:t xml:space="preserve"> et au miel de fleurs de la Marne. Elle peut être agrémentée d’eau de fleur d’</w:t>
      </w:r>
      <w:hyperlink r:id="rId73">
        <w:r>
          <w:rPr>
            <w:rStyle w:val="LienInternet"/>
            <w:rFonts w:eastAsia="Arial" w:cs="Arial" w:ascii="Arial" w:hAnsi="Arial"/>
            <w:b w:val="false"/>
            <w:bCs w:val="false"/>
            <w:i w:val="false"/>
            <w:iCs w:val="false"/>
            <w:caps w:val="false"/>
            <w:smallCaps w:val="false"/>
            <w:strike w:val="false"/>
            <w:dstrike w:val="false"/>
            <w:color w:val="3366CC"/>
            <w:sz w:val="21"/>
            <w:szCs w:val="21"/>
            <w:u w:val="none"/>
            <w:lang w:val="fr-BE"/>
          </w:rPr>
          <w:t>oranger</w:t>
        </w:r>
      </w:hyperlink>
      <w:r>
        <w:rPr>
          <w:rFonts w:eastAsia="Arial" w:cs="Arial" w:ascii="Arial" w:hAnsi="Arial"/>
          <w:b w:val="false"/>
          <w:bCs w:val="false"/>
          <w:i w:val="false"/>
          <w:iCs w:val="false"/>
          <w:caps w:val="false"/>
          <w:smallCaps w:val="false"/>
          <w:color w:val="202122"/>
          <w:sz w:val="21"/>
          <w:szCs w:val="21"/>
          <w:lang w:val="fr-BE"/>
        </w:rPr>
        <w:t>, de dragées, de citron et de « nonpareilles ». Elle y est née sur la réputation du pain d'épices de Reims, qui comptait au milieu du XVIIIe siècle une douzaine de maîtres pain d'épiciers</w:t>
      </w:r>
      <w:r>
        <w:fldChar w:fldCharType="begin"/>
      </w:r>
      <w:r>
        <w:rPr>
          <w:rStyle w:val="LienInternet"/>
          <w:smallCaps w:val="false"/>
          <w:caps w:val="false"/>
          <w:dstrike w:val="false"/>
          <w:strike w:val="false"/>
          <w:vertAlign w:val="superscript"/>
          <w:sz w:val="21"/>
          <w:i w:val="false"/>
          <w:u w:val="none"/>
          <w:b w:val="false"/>
          <w:szCs w:val="21"/>
          <w:iCs w:val="false"/>
          <w:bCs w:val="false"/>
          <w:rFonts w:eastAsia="Arial" w:cs="Arial" w:ascii="Arial" w:hAnsi="Arial"/>
          <w:color w:val="3366CC"/>
          <w:lang w:val="fr-BE"/>
        </w:rPr>
        <w:instrText> HYPERLINK "https://fr.wikipedia.org/wiki/Nonnette" \l "cite_note-:0-1"</w:instrText>
      </w:r>
      <w:r>
        <w:rPr>
          <w:rStyle w:val="LienInternet"/>
          <w:smallCaps w:val="false"/>
          <w:caps w:val="false"/>
          <w:dstrike w:val="false"/>
          <w:strike w:val="false"/>
          <w:vertAlign w:val="superscript"/>
          <w:sz w:val="21"/>
          <w:i w:val="false"/>
          <w:u w:val="none"/>
          <w:b w:val="false"/>
          <w:szCs w:val="21"/>
          <w:iCs w:val="false"/>
          <w:bCs w:val="false"/>
          <w:rFonts w:eastAsia="Arial" w:cs="Arial" w:ascii="Arial" w:hAnsi="Arial"/>
          <w:color w:val="3366CC"/>
          <w:lang w:val="fr-BE"/>
        </w:rPr>
        <w:fldChar w:fldCharType="separate"/>
      </w:r>
      <w:r>
        <w:rPr>
          <w:rStyle w:val="LienInternet"/>
          <w:rFonts w:eastAsia="Arial" w:cs="Arial" w:ascii="Arial" w:hAnsi="Arial"/>
          <w:b w:val="false"/>
          <w:bCs w:val="false"/>
          <w:i w:val="false"/>
          <w:iCs w:val="false"/>
          <w:caps w:val="false"/>
          <w:smallCaps w:val="false"/>
          <w:strike w:val="false"/>
          <w:dstrike w:val="false"/>
          <w:color w:val="3366CC"/>
          <w:sz w:val="21"/>
          <w:szCs w:val="21"/>
          <w:u w:val="none"/>
          <w:vertAlign w:val="superscript"/>
          <w:lang w:val="fr-BE"/>
        </w:rPr>
        <w:t>1</w:t>
      </w:r>
      <w:r>
        <w:rPr>
          <w:rStyle w:val="LienInternet"/>
          <w:smallCaps w:val="false"/>
          <w:caps w:val="false"/>
          <w:dstrike w:val="false"/>
          <w:strike w:val="false"/>
          <w:vertAlign w:val="superscript"/>
          <w:sz w:val="21"/>
          <w:i w:val="false"/>
          <w:u w:val="none"/>
          <w:b w:val="false"/>
          <w:szCs w:val="21"/>
          <w:iCs w:val="false"/>
          <w:bCs w:val="false"/>
          <w:rFonts w:eastAsia="Arial" w:cs="Arial" w:ascii="Arial" w:hAnsi="Arial"/>
          <w:color w:val="3366CC"/>
          <w:lang w:val="fr-BE"/>
        </w:rPr>
        <w:fldChar w:fldCharType="end"/>
      </w:r>
      <w:r>
        <w:rPr>
          <w:rFonts w:eastAsia="Arial" w:cs="Arial" w:ascii="Arial" w:hAnsi="Arial"/>
          <w:b w:val="false"/>
          <w:bCs w:val="false"/>
          <w:i w:val="false"/>
          <w:iCs w:val="false"/>
          <w:caps w:val="false"/>
          <w:smallCaps w:val="false"/>
          <w:color w:val="202122"/>
          <w:sz w:val="21"/>
          <w:szCs w:val="21"/>
          <w:lang w:val="fr-BE"/>
        </w:rPr>
        <w:t xml:space="preserve">. On surnommait alors les rémois « mangeurs de pain d'épice » et les nonnettes sont un cadeau traditionnel de la </w:t>
      </w:r>
      <w:hyperlink r:id="rId74">
        <w:r>
          <w:rPr>
            <w:rStyle w:val="LienInternet"/>
            <w:rFonts w:eastAsia="Arial" w:cs="Arial" w:ascii="Arial" w:hAnsi="Arial"/>
            <w:b w:val="false"/>
            <w:bCs w:val="false"/>
            <w:i w:val="false"/>
            <w:iCs w:val="false"/>
            <w:caps w:val="false"/>
            <w:smallCaps w:val="false"/>
            <w:strike w:val="false"/>
            <w:dstrike w:val="false"/>
            <w:color w:val="3366CC"/>
            <w:sz w:val="21"/>
            <w:szCs w:val="21"/>
            <w:u w:val="none"/>
            <w:lang w:val="fr-BE"/>
          </w:rPr>
          <w:t>fête de Saint-Nicolas</w:t>
        </w:r>
      </w:hyperlink>
      <w:r>
        <w:rPr>
          <w:rFonts w:eastAsia="Arial" w:cs="Arial" w:ascii="Arial" w:hAnsi="Arial"/>
          <w:b w:val="false"/>
          <w:bCs w:val="false"/>
          <w:i w:val="false"/>
          <w:iCs w:val="false"/>
          <w:caps w:val="false"/>
          <w:smallCaps w:val="false"/>
          <w:color w:val="202122"/>
          <w:sz w:val="21"/>
          <w:szCs w:val="21"/>
          <w:lang w:val="fr-BE"/>
        </w:rPr>
        <w:t>. Elles s'exportent grâce aux foires de Reims</w:t>
      </w:r>
      <w:r>
        <w:fldChar w:fldCharType="begin"/>
      </w:r>
      <w:r>
        <w:rPr>
          <w:rStyle w:val="LienInternet"/>
          <w:smallCaps w:val="false"/>
          <w:caps w:val="false"/>
          <w:dstrike w:val="false"/>
          <w:strike w:val="false"/>
          <w:vertAlign w:val="superscript"/>
          <w:sz w:val="21"/>
          <w:i w:val="false"/>
          <w:u w:val="none"/>
          <w:b w:val="false"/>
          <w:szCs w:val="21"/>
          <w:iCs w:val="false"/>
          <w:bCs w:val="false"/>
          <w:rFonts w:eastAsia="Arial" w:cs="Arial" w:ascii="Arial" w:hAnsi="Arial"/>
          <w:color w:val="3366CC"/>
          <w:lang w:val="fr-BE"/>
        </w:rPr>
        <w:instrText> HYPERLINK "https://fr.wikipedia.org/wiki/Nonnette" \l "cite_note-:0-1"</w:instrText>
      </w:r>
      <w:r>
        <w:rPr>
          <w:rStyle w:val="LienInternet"/>
          <w:smallCaps w:val="false"/>
          <w:caps w:val="false"/>
          <w:dstrike w:val="false"/>
          <w:strike w:val="false"/>
          <w:vertAlign w:val="superscript"/>
          <w:sz w:val="21"/>
          <w:i w:val="false"/>
          <w:u w:val="none"/>
          <w:b w:val="false"/>
          <w:szCs w:val="21"/>
          <w:iCs w:val="false"/>
          <w:bCs w:val="false"/>
          <w:rFonts w:eastAsia="Arial" w:cs="Arial" w:ascii="Arial" w:hAnsi="Arial"/>
          <w:color w:val="3366CC"/>
          <w:lang w:val="fr-BE"/>
        </w:rPr>
        <w:fldChar w:fldCharType="separate"/>
      </w:r>
      <w:r>
        <w:rPr>
          <w:rStyle w:val="LienInternet"/>
          <w:rFonts w:eastAsia="Arial" w:cs="Arial" w:ascii="Arial" w:hAnsi="Arial"/>
          <w:b w:val="false"/>
          <w:bCs w:val="false"/>
          <w:i w:val="false"/>
          <w:iCs w:val="false"/>
          <w:caps w:val="false"/>
          <w:smallCaps w:val="false"/>
          <w:strike w:val="false"/>
          <w:dstrike w:val="false"/>
          <w:color w:val="3366CC"/>
          <w:sz w:val="21"/>
          <w:szCs w:val="21"/>
          <w:u w:val="none"/>
          <w:vertAlign w:val="superscript"/>
          <w:lang w:val="fr-BE"/>
        </w:rPr>
        <w:t>1</w:t>
      </w:r>
      <w:r>
        <w:rPr>
          <w:rStyle w:val="LienInternet"/>
          <w:smallCaps w:val="false"/>
          <w:caps w:val="false"/>
          <w:dstrike w:val="false"/>
          <w:strike w:val="false"/>
          <w:vertAlign w:val="superscript"/>
          <w:sz w:val="21"/>
          <w:i w:val="false"/>
          <w:u w:val="none"/>
          <w:b w:val="false"/>
          <w:szCs w:val="21"/>
          <w:iCs w:val="false"/>
          <w:bCs w:val="false"/>
          <w:rFonts w:eastAsia="Arial" w:cs="Arial" w:ascii="Arial" w:hAnsi="Arial"/>
          <w:color w:val="3366CC"/>
          <w:lang w:val="fr-BE"/>
        </w:rPr>
        <w:fldChar w:fldCharType="end"/>
      </w:r>
      <w:r>
        <w:rPr>
          <w:rFonts w:eastAsia="Arial" w:cs="Arial" w:ascii="Arial" w:hAnsi="Arial"/>
          <w:b w:val="false"/>
          <w:bCs w:val="false"/>
          <w:i w:val="false"/>
          <w:iCs w:val="false"/>
          <w:caps w:val="false"/>
          <w:smallCaps w:val="false"/>
          <w:color w:val="202122"/>
          <w:sz w:val="21"/>
          <w:szCs w:val="21"/>
          <w:lang w:val="fr-BE"/>
        </w:rPr>
        <w:t xml:space="preserve">, vers Paris et les grandes villes du nord et de l'est. L'archichancelier de l'Empire </w:t>
      </w:r>
      <w:hyperlink r:id="rId75">
        <w:r>
          <w:rPr>
            <w:rStyle w:val="LienInternet"/>
            <w:rFonts w:eastAsia="Arial" w:cs="Arial" w:ascii="Arial" w:hAnsi="Arial"/>
            <w:b w:val="false"/>
            <w:bCs w:val="false"/>
            <w:i w:val="false"/>
            <w:iCs w:val="false"/>
            <w:caps w:val="false"/>
            <w:smallCaps w:val="false"/>
            <w:strike w:val="false"/>
            <w:dstrike w:val="false"/>
            <w:color w:val="3366CC"/>
            <w:sz w:val="21"/>
            <w:szCs w:val="21"/>
            <w:u w:val="none"/>
            <w:lang w:val="fr-BE"/>
          </w:rPr>
          <w:t>Cambacérès</w:t>
        </w:r>
      </w:hyperlink>
      <w:r>
        <w:rPr>
          <w:rFonts w:eastAsia="Arial" w:cs="Arial" w:ascii="Arial" w:hAnsi="Arial"/>
          <w:b w:val="false"/>
          <w:bCs w:val="false"/>
          <w:i w:val="false"/>
          <w:iCs w:val="false"/>
          <w:caps w:val="false"/>
          <w:smallCaps w:val="false"/>
          <w:color w:val="202122"/>
          <w:sz w:val="21"/>
          <w:szCs w:val="21"/>
          <w:lang w:val="fr-BE"/>
        </w:rPr>
        <w:t xml:space="preserve"> se faisait expédier depuis Reims ses nonnettes régulièrement, princes et nobles en sont friands, et il est d'usage d'en offrir à la Cour aux visiteurs</w:t>
      </w:r>
      <w:r>
        <w:fldChar w:fldCharType="begin"/>
      </w:r>
      <w:r>
        <w:rPr>
          <w:rStyle w:val="LienInternet"/>
          <w:smallCaps w:val="false"/>
          <w:caps w:val="false"/>
          <w:dstrike w:val="false"/>
          <w:strike w:val="false"/>
          <w:vertAlign w:val="superscript"/>
          <w:sz w:val="21"/>
          <w:i w:val="false"/>
          <w:u w:val="none"/>
          <w:b w:val="false"/>
          <w:szCs w:val="21"/>
          <w:iCs w:val="false"/>
          <w:bCs w:val="false"/>
          <w:rFonts w:eastAsia="Arial" w:cs="Arial" w:ascii="Arial" w:hAnsi="Arial"/>
          <w:color w:val="3366CC"/>
          <w:lang w:val="fr-BE"/>
        </w:rPr>
        <w:instrText> HYPERLINK "https://fr.wikipedia.org/wiki/Nonnette" \l "cite_note-:0-1"</w:instrText>
      </w:r>
      <w:r>
        <w:rPr>
          <w:rStyle w:val="LienInternet"/>
          <w:smallCaps w:val="false"/>
          <w:caps w:val="false"/>
          <w:dstrike w:val="false"/>
          <w:strike w:val="false"/>
          <w:vertAlign w:val="superscript"/>
          <w:sz w:val="21"/>
          <w:i w:val="false"/>
          <w:u w:val="none"/>
          <w:b w:val="false"/>
          <w:szCs w:val="21"/>
          <w:iCs w:val="false"/>
          <w:bCs w:val="false"/>
          <w:rFonts w:eastAsia="Arial" w:cs="Arial" w:ascii="Arial" w:hAnsi="Arial"/>
          <w:color w:val="3366CC"/>
          <w:lang w:val="fr-BE"/>
        </w:rPr>
        <w:fldChar w:fldCharType="separate"/>
      </w:r>
      <w:r>
        <w:rPr>
          <w:rStyle w:val="LienInternet"/>
          <w:rFonts w:eastAsia="Arial" w:cs="Arial" w:ascii="Arial" w:hAnsi="Arial"/>
          <w:b w:val="false"/>
          <w:bCs w:val="false"/>
          <w:i w:val="false"/>
          <w:iCs w:val="false"/>
          <w:caps w:val="false"/>
          <w:smallCaps w:val="false"/>
          <w:strike w:val="false"/>
          <w:dstrike w:val="false"/>
          <w:color w:val="3366CC"/>
          <w:sz w:val="21"/>
          <w:szCs w:val="21"/>
          <w:u w:val="none"/>
          <w:vertAlign w:val="superscript"/>
          <w:lang w:val="fr-BE"/>
        </w:rPr>
        <w:t>1</w:t>
      </w:r>
      <w:r>
        <w:rPr>
          <w:rStyle w:val="LienInternet"/>
          <w:smallCaps w:val="false"/>
          <w:caps w:val="false"/>
          <w:dstrike w:val="false"/>
          <w:strike w:val="false"/>
          <w:vertAlign w:val="superscript"/>
          <w:sz w:val="21"/>
          <w:i w:val="false"/>
          <w:u w:val="none"/>
          <w:b w:val="false"/>
          <w:szCs w:val="21"/>
          <w:iCs w:val="false"/>
          <w:bCs w:val="false"/>
          <w:rFonts w:eastAsia="Arial" w:cs="Arial" w:ascii="Arial" w:hAnsi="Arial"/>
          <w:color w:val="3366CC"/>
          <w:lang w:val="fr-BE"/>
        </w:rPr>
        <w:fldChar w:fldCharType="end"/>
      </w:r>
      <w:r>
        <w:rPr>
          <w:rFonts w:eastAsia="Arial" w:cs="Arial" w:ascii="Arial" w:hAnsi="Arial"/>
          <w:b w:val="false"/>
          <w:bCs w:val="false"/>
          <w:i w:val="false"/>
          <w:iCs w:val="false"/>
          <w:caps w:val="false"/>
          <w:smallCaps w:val="false"/>
          <w:color w:val="202122"/>
          <w:sz w:val="21"/>
          <w:szCs w:val="21"/>
          <w:lang w:val="fr-BE"/>
        </w:rPr>
        <w:t>. Le petit palet de pain d’épices confituré deviendra ainsi, au XVIIIe siècle, l’une des spécialités pâtissières phare de la ville de Reims.</w:t>
      </w:r>
    </w:p>
    <w:p>
      <w:pPr>
        <w:pStyle w:val="Normal"/>
        <w:shd w:val="clear" w:color="auto" w:fill="FFFFFF" w:themeFill="background1"/>
        <w:spacing w:before="0" w:afterAutospacing="0" w:after="0"/>
        <w:rPr/>
      </w:pPr>
      <w:r>
        <w:rPr>
          <w:rFonts w:eastAsia="Arial" w:cs="Arial" w:ascii="Arial" w:hAnsi="Arial"/>
          <w:b w:val="false"/>
          <w:bCs w:val="false"/>
          <w:i w:val="false"/>
          <w:iCs w:val="false"/>
          <w:caps w:val="false"/>
          <w:smallCaps w:val="false"/>
          <w:color w:val="202122"/>
          <w:sz w:val="21"/>
          <w:szCs w:val="21"/>
          <w:lang w:val="fr-BE"/>
        </w:rPr>
        <w:t xml:space="preserve">Actuellement, seule la </w:t>
      </w:r>
      <w:hyperlink r:id="rId76">
        <w:r>
          <w:rPr>
            <w:rStyle w:val="LienInternet"/>
            <w:rFonts w:eastAsia="Arial" w:cs="Arial" w:ascii="Arial" w:hAnsi="Arial"/>
            <w:b w:val="false"/>
            <w:bCs w:val="false"/>
            <w:i w:val="false"/>
            <w:iCs w:val="false"/>
            <w:caps w:val="false"/>
            <w:smallCaps w:val="false"/>
            <w:strike w:val="false"/>
            <w:dstrike w:val="false"/>
            <w:color w:val="3366CC"/>
            <w:sz w:val="21"/>
            <w:szCs w:val="21"/>
            <w:u w:val="none"/>
            <w:lang w:val="fr-BE"/>
          </w:rPr>
          <w:t>Maison Fossier</w:t>
        </w:r>
      </w:hyperlink>
      <w:r>
        <w:rPr>
          <w:rFonts w:eastAsia="Arial" w:cs="Arial" w:ascii="Arial" w:hAnsi="Arial"/>
          <w:b w:val="false"/>
          <w:bCs w:val="false"/>
          <w:i w:val="false"/>
          <w:iCs w:val="false"/>
          <w:caps w:val="false"/>
          <w:smallCaps w:val="false"/>
          <w:color w:val="202122"/>
          <w:sz w:val="21"/>
          <w:szCs w:val="21"/>
          <w:lang w:val="fr-BE"/>
        </w:rPr>
        <w:t xml:space="preserve"> fabrique encore les nonnettes de </w:t>
      </w:r>
      <w:hyperlink r:id="rId77">
        <w:r>
          <w:rPr>
            <w:rStyle w:val="LienInternet"/>
            <w:rFonts w:eastAsia="Arial" w:cs="Arial" w:ascii="Arial" w:hAnsi="Arial"/>
            <w:b w:val="false"/>
            <w:bCs w:val="false"/>
            <w:i w:val="false"/>
            <w:iCs w:val="false"/>
            <w:caps w:val="false"/>
            <w:smallCaps w:val="false"/>
            <w:strike w:val="false"/>
            <w:dstrike w:val="false"/>
            <w:color w:val="3366CC"/>
            <w:sz w:val="21"/>
            <w:szCs w:val="21"/>
            <w:u w:val="none"/>
            <w:lang w:val="fr-BE"/>
          </w:rPr>
          <w:t>Reims</w:t>
        </w:r>
      </w:hyperlink>
      <w:r>
        <w:rPr>
          <w:rFonts w:eastAsia="Arial" w:cs="Arial" w:ascii="Arial" w:hAnsi="Arial"/>
          <w:b w:val="false"/>
          <w:bCs w:val="false"/>
          <w:i w:val="false"/>
          <w:iCs w:val="false"/>
          <w:caps w:val="false"/>
          <w:smallCaps w:val="false"/>
          <w:color w:val="202122"/>
          <w:sz w:val="21"/>
          <w:szCs w:val="21"/>
          <w:lang w:val="fr-BE"/>
        </w:rPr>
        <w:t xml:space="preserve">, car la variante des nonnettes de </w:t>
      </w:r>
      <w:hyperlink r:id="rId78">
        <w:r>
          <w:rPr>
            <w:rStyle w:val="LienInternet"/>
            <w:rFonts w:eastAsia="Arial" w:cs="Arial" w:ascii="Arial" w:hAnsi="Arial"/>
            <w:b w:val="false"/>
            <w:bCs w:val="false"/>
            <w:i w:val="false"/>
            <w:iCs w:val="false"/>
            <w:caps w:val="false"/>
            <w:smallCaps w:val="false"/>
            <w:strike w:val="false"/>
            <w:dstrike w:val="false"/>
            <w:color w:val="3366CC"/>
            <w:sz w:val="21"/>
            <w:szCs w:val="21"/>
            <w:u w:val="none"/>
            <w:lang w:val="fr-BE"/>
          </w:rPr>
          <w:t>Dijon</w:t>
        </w:r>
      </w:hyperlink>
      <w:r>
        <w:rPr>
          <w:rFonts w:eastAsia="Arial" w:cs="Arial" w:ascii="Arial" w:hAnsi="Arial"/>
          <w:b w:val="false"/>
          <w:bCs w:val="false"/>
          <w:i w:val="false"/>
          <w:iCs w:val="false"/>
          <w:caps w:val="false"/>
          <w:smallCaps w:val="false"/>
          <w:color w:val="202122"/>
          <w:sz w:val="21"/>
          <w:szCs w:val="21"/>
          <w:lang w:val="fr-BE"/>
        </w:rPr>
        <w:t xml:space="preserve"> et de </w:t>
      </w:r>
      <w:hyperlink r:id="rId79">
        <w:r>
          <w:rPr>
            <w:rStyle w:val="LienInternet"/>
            <w:rFonts w:eastAsia="Arial" w:cs="Arial" w:ascii="Arial" w:hAnsi="Arial"/>
            <w:b w:val="false"/>
            <w:bCs w:val="false"/>
            <w:i w:val="false"/>
            <w:iCs w:val="false"/>
            <w:caps w:val="false"/>
            <w:smallCaps w:val="false"/>
            <w:strike w:val="false"/>
            <w:dstrike w:val="false"/>
            <w:color w:val="3366CC"/>
            <w:sz w:val="21"/>
            <w:szCs w:val="21"/>
            <w:u w:val="none"/>
            <w:lang w:val="fr-BE"/>
          </w:rPr>
          <w:t>Bourgogne</w:t>
        </w:r>
      </w:hyperlink>
      <w:r>
        <w:rPr>
          <w:rFonts w:eastAsia="Arial" w:cs="Arial" w:ascii="Arial" w:hAnsi="Arial"/>
          <w:b w:val="false"/>
          <w:bCs w:val="false"/>
          <w:i w:val="false"/>
          <w:iCs w:val="false"/>
          <w:caps w:val="false"/>
          <w:smallCaps w:val="false"/>
          <w:color w:val="202122"/>
          <w:sz w:val="21"/>
          <w:szCs w:val="21"/>
          <w:lang w:val="fr-BE"/>
        </w:rPr>
        <w:t xml:space="preserve">, qui tolère des fourrages à l'abricot, au cassis, etc… et dont le </w:t>
      </w:r>
      <w:hyperlink r:id="rId80">
        <w:r>
          <w:rPr>
            <w:rStyle w:val="LienInternet"/>
            <w:rFonts w:eastAsia="Arial" w:cs="Arial" w:ascii="Arial" w:hAnsi="Arial"/>
            <w:b w:val="false"/>
            <w:bCs w:val="false"/>
            <w:i w:val="false"/>
            <w:iCs w:val="false"/>
            <w:caps w:val="false"/>
            <w:smallCaps w:val="false"/>
            <w:strike w:val="false"/>
            <w:dstrike w:val="false"/>
            <w:color w:val="3366CC"/>
            <w:sz w:val="21"/>
            <w:szCs w:val="21"/>
            <w:u w:val="none"/>
            <w:lang w:val="fr-BE"/>
          </w:rPr>
          <w:t>glaçage</w:t>
        </w:r>
      </w:hyperlink>
      <w:r>
        <w:rPr>
          <w:rFonts w:eastAsia="Arial" w:cs="Arial" w:ascii="Arial" w:hAnsi="Arial"/>
          <w:b w:val="false"/>
          <w:bCs w:val="false"/>
          <w:i w:val="false"/>
          <w:iCs w:val="false"/>
          <w:caps w:val="false"/>
          <w:smallCaps w:val="false"/>
          <w:color w:val="202122"/>
          <w:sz w:val="21"/>
          <w:szCs w:val="21"/>
          <w:lang w:val="fr-BE"/>
        </w:rPr>
        <w:t xml:space="preserve"> est un sirop de fruit au miel, a supplanté la spécialité rémoise à la fin du XIX</w:t>
      </w:r>
      <w:r>
        <w:rPr>
          <w:rFonts w:eastAsia="Arial" w:cs="Arial" w:ascii="Arial" w:hAnsi="Arial"/>
          <w:b w:val="false"/>
          <w:bCs w:val="false"/>
          <w:i w:val="false"/>
          <w:iCs w:val="false"/>
          <w:caps w:val="false"/>
          <w:smallCaps w:val="false"/>
          <w:color w:val="202122"/>
          <w:sz w:val="21"/>
          <w:szCs w:val="21"/>
          <w:vertAlign w:val="superscript"/>
          <w:lang w:val="fr-BE"/>
        </w:rPr>
        <w:t>e</w:t>
      </w:r>
      <w:r>
        <w:rPr>
          <w:rFonts w:eastAsia="Arial" w:cs="Arial" w:ascii="Arial" w:hAnsi="Arial"/>
          <w:b w:val="false"/>
          <w:bCs w:val="false"/>
          <w:i w:val="false"/>
          <w:iCs w:val="false"/>
          <w:caps w:val="false"/>
          <w:smallCaps w:val="false"/>
          <w:color w:val="202122"/>
          <w:sz w:val="21"/>
          <w:szCs w:val="21"/>
          <w:lang w:val="fr-BE"/>
        </w:rPr>
        <w:t xml:space="preserve"> siècle. Les nonnettes de Dijon sont aujourd'hui largement popularisées par les maisons locales.</w:t>
      </w:r>
    </w:p>
    <w:p>
      <w:pPr>
        <w:pStyle w:val="Normal"/>
        <w:shd w:val="clear" w:color="auto" w:fill="FFFFFF" w:themeFill="background1"/>
        <w:spacing w:before="0" w:afterAutospacing="0" w:after="0"/>
        <w:rPr/>
      </w:pPr>
      <w:r>
        <w:rPr>
          <w:rFonts w:eastAsia="Arial" w:cs="Arial" w:ascii="Arial" w:hAnsi="Arial"/>
          <w:b w:val="false"/>
          <w:bCs w:val="false"/>
          <w:i w:val="false"/>
          <w:iCs w:val="false"/>
          <w:caps w:val="false"/>
          <w:smallCaps w:val="false"/>
          <w:color w:val="202122"/>
          <w:sz w:val="21"/>
          <w:szCs w:val="21"/>
          <w:lang w:val="fr-BE"/>
        </w:rPr>
        <w:t xml:space="preserve">Des variétés de nonnettes sont connues jusqu'en </w:t>
      </w:r>
      <w:hyperlink r:id="rId81">
        <w:r>
          <w:rPr>
            <w:rStyle w:val="LienInternet"/>
            <w:rFonts w:eastAsia="Arial" w:cs="Arial" w:ascii="Arial" w:hAnsi="Arial"/>
            <w:b w:val="false"/>
            <w:bCs w:val="false"/>
            <w:i w:val="false"/>
            <w:iCs w:val="false"/>
            <w:caps w:val="false"/>
            <w:smallCaps w:val="false"/>
            <w:strike w:val="false"/>
            <w:dstrike w:val="false"/>
            <w:color w:val="3366CC"/>
            <w:sz w:val="21"/>
            <w:szCs w:val="21"/>
            <w:u w:val="none"/>
            <w:lang w:val="fr-BE"/>
          </w:rPr>
          <w:t>Lorraine</w:t>
        </w:r>
      </w:hyperlink>
      <w:r>
        <w:rPr>
          <w:rFonts w:eastAsia="Arial" w:cs="Arial" w:ascii="Arial" w:hAnsi="Arial"/>
          <w:b w:val="false"/>
          <w:bCs w:val="false"/>
          <w:i w:val="false"/>
          <w:iCs w:val="false"/>
          <w:caps w:val="false"/>
          <w:smallCaps w:val="false"/>
          <w:color w:val="202122"/>
          <w:sz w:val="21"/>
          <w:szCs w:val="21"/>
          <w:lang w:val="fr-BE"/>
        </w:rPr>
        <w:t xml:space="preserve"> à </w:t>
      </w:r>
      <w:hyperlink r:id="rId82">
        <w:r>
          <w:rPr>
            <w:rStyle w:val="LienInternet"/>
            <w:rFonts w:eastAsia="Arial" w:cs="Arial" w:ascii="Arial" w:hAnsi="Arial"/>
            <w:b w:val="false"/>
            <w:bCs w:val="false"/>
            <w:i w:val="false"/>
            <w:iCs w:val="false"/>
            <w:caps w:val="false"/>
            <w:smallCaps w:val="false"/>
            <w:strike w:val="false"/>
            <w:dstrike w:val="false"/>
            <w:color w:val="3366CC"/>
            <w:sz w:val="21"/>
            <w:szCs w:val="21"/>
            <w:u w:val="none"/>
            <w:lang w:val="fr-BE"/>
          </w:rPr>
          <w:t>Baccarat</w:t>
        </w:r>
      </w:hyperlink>
      <w:r>
        <w:rPr>
          <w:rFonts w:eastAsia="Arial" w:cs="Arial" w:ascii="Arial" w:hAnsi="Arial"/>
          <w:b w:val="false"/>
          <w:bCs w:val="false"/>
          <w:i w:val="false"/>
          <w:iCs w:val="false"/>
          <w:caps w:val="false"/>
          <w:smallCaps w:val="false"/>
          <w:color w:val="202122"/>
          <w:sz w:val="21"/>
          <w:szCs w:val="21"/>
          <w:lang w:val="fr-BE"/>
        </w:rPr>
        <w:t xml:space="preserve"> et jusque dans le Lyonnais et même dans les contrées plus méridionales.</w:t>
      </w:r>
    </w:p>
    <w:p>
      <w:pPr>
        <w:pStyle w:val="Normal"/>
        <w:rPr>
          <w:rFonts w:ascii="Arial" w:hAnsi="Arial" w:cs="Arial"/>
          <w:sz w:val="28"/>
          <w:szCs w:val="28"/>
        </w:rPr>
      </w:pPr>
      <w:r>
        <w:rPr>
          <w:rFonts w:cs="Arial" w:ascii="Arial" w:hAnsi="Arial"/>
          <w:sz w:val="28"/>
          <w:szCs w:val="28"/>
        </w:rPr>
      </w:r>
    </w:p>
    <w:p>
      <w:pPr>
        <w:pStyle w:val="ListParagraph"/>
        <w:numPr>
          <w:ilvl w:val="0"/>
          <w:numId w:val="2"/>
        </w:numPr>
        <w:rPr>
          <w:rFonts w:ascii="Arial" w:hAnsi="Arial" w:cs="Arial"/>
          <w:sz w:val="28"/>
          <w:szCs w:val="28"/>
        </w:rPr>
      </w:pPr>
      <w:r>
        <w:rPr>
          <w:rFonts w:cs="Arial" w:ascii="Arial" w:hAnsi="Arial"/>
          <w:sz w:val="28"/>
          <w:szCs w:val="28"/>
        </w:rPr>
        <w:t>ERLUEHJ</w:t>
      </w:r>
    </w:p>
    <w:p>
      <w:pPr>
        <w:pStyle w:val="Normal"/>
        <w:rPr>
          <w:rFonts w:ascii="Arial" w:hAnsi="Arial" w:cs="Arial"/>
          <w:sz w:val="28"/>
          <w:szCs w:val="28"/>
        </w:rPr>
      </w:pPr>
      <w:r>
        <w:rPr>
          <w:rFonts w:cs="Arial" w:ascii="Arial" w:hAnsi="Arial"/>
          <w:sz w:val="24"/>
          <w:szCs w:val="24"/>
        </w:rPr>
        <w:t>JUREZ et JEREZ permettaient de marquer 37 unités, JEU 38 mais JURA sur RA placé permet de marquer 42 points.</w:t>
      </w:r>
      <w:r>
        <w:rPr>
          <w:rFonts w:cs="Arial" w:ascii="Arial" w:hAnsi="Arial"/>
          <w:sz w:val="28"/>
          <w:szCs w:val="28"/>
        </w:rPr>
        <w:t xml:space="preserve"> </w:t>
      </w:r>
    </w:p>
    <w:p>
      <w:pPr>
        <w:pStyle w:val="ListParagraph"/>
        <w:numPr>
          <w:ilvl w:val="0"/>
          <w:numId w:val="2"/>
        </w:numPr>
        <w:rPr>
          <w:rFonts w:ascii="Arial" w:hAnsi="Arial" w:cs="Arial"/>
          <w:sz w:val="28"/>
          <w:szCs w:val="28"/>
        </w:rPr>
      </w:pPr>
      <w:r>
        <w:rPr>
          <w:rFonts w:cs="Arial" w:ascii="Arial" w:hAnsi="Arial"/>
          <w:sz w:val="28"/>
          <w:szCs w:val="28"/>
        </w:rPr>
        <w:t>EEHLR+SI</w:t>
      </w:r>
    </w:p>
    <w:p>
      <w:pPr>
        <w:pStyle w:val="Normal"/>
        <w:rPr>
          <w:rFonts w:ascii="Arial" w:hAnsi="Arial" w:cs="Arial"/>
          <w:sz w:val="24"/>
          <w:szCs w:val="24"/>
        </w:rPr>
      </w:pPr>
      <w:r>
        <w:rPr>
          <w:rFonts w:cs="Arial" w:ascii="Arial" w:hAnsi="Arial"/>
          <w:sz w:val="24"/>
          <w:szCs w:val="24"/>
        </w:rPr>
        <w:t>Plusieurs mots de cinq lettres commençant par H et permettant de mettre NONNETTE au pluriel permettent de marquer 50 unités : HILES/HERES/HELES et HIEES.</w:t>
      </w:r>
    </w:p>
    <w:p>
      <w:pPr>
        <w:pStyle w:val="ListParagraph"/>
        <w:numPr>
          <w:ilvl w:val="0"/>
          <w:numId w:val="2"/>
        </w:numPr>
        <w:rPr>
          <w:rFonts w:ascii="Arial" w:hAnsi="Arial" w:cs="Arial"/>
          <w:sz w:val="28"/>
          <w:szCs w:val="28"/>
        </w:rPr>
      </w:pPr>
      <w:r>
        <w:rPr>
          <w:rFonts w:cs="Arial" w:ascii="Arial" w:hAnsi="Arial"/>
          <w:sz w:val="28"/>
          <w:szCs w:val="28"/>
        </w:rPr>
        <w:t>IL+ASUBR</w:t>
      </w:r>
    </w:p>
    <w:p>
      <w:pPr>
        <w:pStyle w:val="Normal"/>
        <w:shd w:val="clear" w:color="auto" w:fill="FFFFFF" w:themeFill="background1"/>
        <w:spacing w:before="0" w:afterAutospacing="0" w:after="0"/>
        <w:rPr>
          <w:rFonts w:ascii="Arial" w:hAnsi="Arial" w:cs="Arial"/>
          <w:sz w:val="28"/>
          <w:szCs w:val="28"/>
        </w:rPr>
      </w:pPr>
      <w:r>
        <w:rPr>
          <w:rFonts w:cs="Arial" w:ascii="Arial" w:hAnsi="Arial"/>
          <w:sz w:val="24"/>
          <w:szCs w:val="24"/>
        </w:rPr>
        <w:t>BRULAIS a été joué par une très grande majorité des joueurs. Un autre scrabble passait : ROUBLAIS</w:t>
      </w:r>
      <w:r>
        <w:rPr>
          <w:rFonts w:cs="Arial" w:ascii="Arial" w:hAnsi="Arial"/>
          <w:sz w:val="28"/>
          <w:szCs w:val="28"/>
        </w:rPr>
        <w:t xml:space="preserve"> : </w:t>
      </w:r>
      <w:r>
        <w:rPr>
          <w:rFonts w:eastAsia="Arial" w:cs="Arial" w:ascii="Arial" w:hAnsi="Arial"/>
          <w:b/>
          <w:bCs/>
          <w:i w:val="false"/>
          <w:iCs w:val="false"/>
          <w:caps w:val="false"/>
          <w:smallCaps w:val="false"/>
          <w:color w:val="202122"/>
          <w:sz w:val="21"/>
          <w:szCs w:val="21"/>
          <w:lang w:val="fr-BE"/>
        </w:rPr>
        <w:t>roubler</w:t>
      </w:r>
      <w:r>
        <w:rPr>
          <w:rFonts w:eastAsia="Arial" w:cs="Arial" w:ascii="Arial" w:hAnsi="Arial"/>
          <w:b w:val="false"/>
          <w:bCs w:val="false"/>
          <w:i w:val="false"/>
          <w:iCs w:val="false"/>
          <w:caps w:val="false"/>
          <w:smallCaps w:val="false"/>
          <w:color w:val="202122"/>
          <w:sz w:val="21"/>
          <w:szCs w:val="21"/>
          <w:lang w:val="fr-BE"/>
        </w:rPr>
        <w:t xml:space="preserve"> </w:t>
      </w:r>
      <w:hyperlink r:id="rId83">
        <w:r>
          <w:rPr>
            <w:rStyle w:val="LienInternet"/>
            <w:rFonts w:eastAsia="Segoe UI" w:cs="Segoe UI" w:ascii="Segoe UI" w:hAnsi="Segoe UI"/>
            <w:b w:val="false"/>
            <w:bCs w:val="false"/>
            <w:i w:val="false"/>
            <w:iCs w:val="false"/>
            <w:caps w:val="false"/>
            <w:smallCaps w:val="false"/>
            <w:strike w:val="false"/>
            <w:dstrike w:val="false"/>
            <w:color w:val="3366CC"/>
            <w:sz w:val="23"/>
            <w:szCs w:val="23"/>
            <w:u w:val="none"/>
            <w:lang w:val="fr-BE"/>
          </w:rPr>
          <w:t>\ʁu.ble\</w:t>
        </w:r>
      </w:hyperlink>
      <w:r>
        <w:rPr>
          <w:rFonts w:eastAsia="Arial" w:cs="Arial" w:ascii="Arial" w:hAnsi="Arial"/>
          <w:b w:val="false"/>
          <w:bCs w:val="false"/>
          <w:i w:val="false"/>
          <w:iCs w:val="false"/>
          <w:caps w:val="false"/>
          <w:smallCaps w:val="false"/>
          <w:color w:val="202122"/>
          <w:sz w:val="21"/>
          <w:szCs w:val="21"/>
          <w:lang w:val="fr-BE"/>
        </w:rPr>
        <w:t xml:space="preserve"> </w:t>
      </w:r>
      <w:r>
        <w:fldChar w:fldCharType="begin"/>
      </w:r>
      <w:r>
        <w:rPr>
          <w:rStyle w:val="LienInternet"/>
          <w:smallCaps w:val="false"/>
          <w:caps w:val="false"/>
          <w:dstrike w:val="false"/>
          <w:strike w:val="false"/>
          <w:sz w:val="21"/>
          <w:i/>
          <w:u w:val="none"/>
          <w:b w:val="false"/>
          <w:szCs w:val="21"/>
          <w:iCs/>
          <w:bCs w:val="false"/>
          <w:rFonts w:eastAsia="Arial" w:cs="Arial" w:ascii="Arial" w:hAnsi="Arial"/>
          <w:color w:val="3366CC"/>
          <w:lang w:val="fr-BE"/>
        </w:rPr>
        <w:instrText> HYPERLINK "https://fr.wiktionary.org/wiki/Annexe:Glossaire_grammatical" \l "T"</w:instrText>
      </w:r>
      <w:r>
        <w:rPr>
          <w:rStyle w:val="LienInternet"/>
          <w:smallCaps w:val="false"/>
          <w:caps w:val="false"/>
          <w:dstrike w:val="false"/>
          <w:strike w:val="false"/>
          <w:sz w:val="21"/>
          <w:i/>
          <w:u w:val="none"/>
          <w:b w:val="false"/>
          <w:szCs w:val="21"/>
          <w:iCs/>
          <w:bCs w:val="false"/>
          <w:rFonts w:eastAsia="Arial" w:cs="Arial" w:ascii="Arial" w:hAnsi="Arial"/>
          <w:color w:val="3366CC"/>
          <w:lang w:val="fr-BE"/>
        </w:rPr>
        <w:fldChar w:fldCharType="separate"/>
      </w:r>
      <w:r>
        <w:rPr>
          <w:rStyle w:val="LienInternet"/>
          <w:rFonts w:eastAsia="Arial" w:cs="Arial" w:ascii="Arial" w:hAnsi="Arial"/>
          <w:b w:val="false"/>
          <w:bCs w:val="false"/>
          <w:i/>
          <w:iCs/>
          <w:caps w:val="false"/>
          <w:smallCaps w:val="false"/>
          <w:strike w:val="false"/>
          <w:dstrike w:val="false"/>
          <w:color w:val="3366CC"/>
          <w:sz w:val="21"/>
          <w:szCs w:val="21"/>
          <w:u w:val="none"/>
          <w:lang w:val="fr-BE"/>
        </w:rPr>
        <w:t>transitif</w:t>
      </w:r>
      <w:r>
        <w:rPr>
          <w:rStyle w:val="LienInternet"/>
          <w:smallCaps w:val="false"/>
          <w:caps w:val="false"/>
          <w:dstrike w:val="false"/>
          <w:strike w:val="false"/>
          <w:sz w:val="21"/>
          <w:i/>
          <w:u w:val="none"/>
          <w:b w:val="false"/>
          <w:szCs w:val="21"/>
          <w:iCs/>
          <w:bCs w:val="false"/>
          <w:rFonts w:eastAsia="Arial" w:cs="Arial" w:ascii="Arial" w:hAnsi="Arial"/>
          <w:color w:val="3366CC"/>
          <w:lang w:val="fr-BE"/>
        </w:rPr>
        <w:fldChar w:fldCharType="end"/>
      </w:r>
      <w:r>
        <w:rPr>
          <w:rFonts w:eastAsia="Arial" w:cs="Arial" w:ascii="Arial" w:hAnsi="Arial"/>
          <w:b w:val="false"/>
          <w:bCs w:val="false"/>
          <w:i w:val="false"/>
          <w:iCs w:val="false"/>
          <w:caps w:val="false"/>
          <w:smallCaps w:val="false"/>
          <w:color w:val="202122"/>
          <w:sz w:val="21"/>
          <w:szCs w:val="21"/>
          <w:lang w:val="fr-BE"/>
        </w:rPr>
        <w:t xml:space="preserve"> </w:t>
      </w:r>
      <w:hyperlink r:id="rId84">
        <w:r>
          <w:rPr>
            <w:rStyle w:val="LienInternet"/>
            <w:rFonts w:eastAsia="Arial" w:cs="Arial" w:ascii="Arial" w:hAnsi="Arial"/>
            <w:b w:val="false"/>
            <w:bCs w:val="false"/>
            <w:i w:val="false"/>
            <w:iCs w:val="false"/>
            <w:caps w:val="false"/>
            <w:smallCaps w:val="false"/>
            <w:strike w:val="false"/>
            <w:dstrike w:val="false"/>
            <w:sz w:val="21"/>
            <w:szCs w:val="21"/>
            <w:lang w:val="fr-BE"/>
          </w:rPr>
          <w:t>1</w:t>
        </w:r>
        <w:r>
          <w:rPr>
            <w:rStyle w:val="LienInternet"/>
            <w:rFonts w:eastAsia="Arial" w:cs="Arial" w:ascii="Arial" w:hAnsi="Arial"/>
            <w:b w:val="false"/>
            <w:bCs w:val="false"/>
            <w:i w:val="false"/>
            <w:iCs w:val="false"/>
            <w:caps w:val="false"/>
            <w:smallCaps w:val="false"/>
            <w:strike w:val="false"/>
            <w:dstrike w:val="false"/>
            <w:sz w:val="17"/>
            <w:szCs w:val="17"/>
            <w:vertAlign w:val="superscript"/>
            <w:lang w:val="fr-BE"/>
          </w:rPr>
          <w:t>er</w:t>
        </w:r>
        <w:r>
          <w:rPr>
            <w:rStyle w:val="LienInternet"/>
            <w:rFonts w:eastAsia="Arial" w:cs="Arial" w:ascii="Arial" w:hAnsi="Arial"/>
            <w:b w:val="false"/>
            <w:bCs w:val="false"/>
            <w:i w:val="false"/>
            <w:iCs w:val="false"/>
            <w:caps w:val="false"/>
            <w:smallCaps w:val="false"/>
            <w:strike w:val="false"/>
            <w:dstrike w:val="false"/>
            <w:color w:val="3366CC"/>
            <w:sz w:val="21"/>
            <w:szCs w:val="21"/>
            <w:u w:val="none"/>
            <w:lang w:val="fr-BE"/>
          </w:rPr>
          <w:t xml:space="preserve"> groupe</w:t>
        </w:r>
      </w:hyperlink>
      <w:r>
        <w:rPr>
          <w:rFonts w:eastAsia="Arial" w:cs="Arial" w:ascii="Arial" w:hAnsi="Arial"/>
          <w:b w:val="false"/>
          <w:bCs w:val="false"/>
          <w:i w:val="false"/>
          <w:iCs w:val="false"/>
          <w:caps w:val="false"/>
          <w:smallCaps w:val="false"/>
          <w:color w:val="202122"/>
          <w:sz w:val="21"/>
          <w:szCs w:val="21"/>
          <w:lang w:val="fr-BE"/>
        </w:rPr>
        <w:t xml:space="preserve"> (</w:t>
      </w:r>
      <w:hyperlink r:id="rId85">
        <w:r>
          <w:rPr>
            <w:rStyle w:val="LienInternet"/>
            <w:rFonts w:eastAsia="Arial" w:cs="Arial" w:ascii="Arial" w:hAnsi="Arial"/>
            <w:b/>
            <w:bCs/>
            <w:i w:val="false"/>
            <w:iCs w:val="false"/>
            <w:smallCaps/>
            <w:strike w:val="false"/>
            <w:dstrike w:val="false"/>
            <w:color w:val="3366CC"/>
            <w:sz w:val="21"/>
            <w:szCs w:val="21"/>
            <w:u w:val="none"/>
            <w:lang w:val="fr-BE"/>
          </w:rPr>
          <w:t>voir la conjugaison</w:t>
        </w:r>
      </w:hyperlink>
      <w:r>
        <w:rPr>
          <w:rFonts w:eastAsia="Arial" w:cs="Arial" w:ascii="Arial" w:hAnsi="Arial"/>
          <w:b w:val="false"/>
          <w:bCs w:val="false"/>
          <w:i w:val="false"/>
          <w:iCs w:val="false"/>
          <w:caps w:val="false"/>
          <w:smallCaps w:val="false"/>
          <w:color w:val="202122"/>
          <w:sz w:val="21"/>
          <w:szCs w:val="21"/>
          <w:lang w:val="fr-BE"/>
        </w:rPr>
        <w:t>)</w:t>
      </w:r>
    </w:p>
    <w:p>
      <w:pPr>
        <w:pStyle w:val="ListParagraph"/>
        <w:numPr>
          <w:ilvl w:val="0"/>
          <w:numId w:val="2"/>
        </w:numPr>
        <w:shd w:val="clear" w:color="auto" w:fill="FFFFFF" w:themeFill="background1"/>
        <w:spacing w:before="0" w:afterAutospacing="0" w:after="0"/>
        <w:ind w:left="-20" w:right="-20" w:hanging="360"/>
        <w:contextualSpacing/>
        <w:rPr>
          <w:rFonts w:ascii="Arial" w:hAnsi="Arial" w:eastAsia="Arial" w:cs="Arial"/>
          <w:b w:val="false"/>
          <w:b w:val="false"/>
          <w:bCs w:val="false"/>
          <w:i w:val="false"/>
          <w:i w:val="false"/>
          <w:iCs w:val="false"/>
          <w:caps w:val="false"/>
          <w:smallCaps w:val="false"/>
          <w:color w:val="202122"/>
          <w:sz w:val="21"/>
          <w:szCs w:val="21"/>
          <w:lang w:val="fr-BE"/>
        </w:rPr>
      </w:pPr>
      <w:r>
        <w:rPr>
          <w:rFonts w:eastAsia="Arial" w:cs="Arial" w:ascii="Arial" w:hAnsi="Arial"/>
          <w:b w:val="false"/>
          <w:bCs w:val="false"/>
          <w:i/>
          <w:iCs/>
          <w:caps w:val="false"/>
          <w:smallCaps w:val="false"/>
          <w:color w:val="202122"/>
          <w:sz w:val="21"/>
          <w:szCs w:val="21"/>
          <w:lang w:val="fr-BE"/>
        </w:rPr>
        <w:t>(Afrique)</w:t>
      </w:r>
      <w:r>
        <w:rPr>
          <w:rFonts w:eastAsia="Arial" w:cs="Arial" w:ascii="Arial" w:hAnsi="Arial"/>
          <w:b w:val="false"/>
          <w:bCs w:val="false"/>
          <w:i w:val="false"/>
          <w:iCs w:val="false"/>
          <w:caps w:val="false"/>
          <w:smallCaps w:val="false"/>
          <w:color w:val="202122"/>
          <w:sz w:val="21"/>
          <w:szCs w:val="21"/>
          <w:lang w:val="fr-BE"/>
        </w:rPr>
        <w:t xml:space="preserve"> </w:t>
      </w:r>
      <w:hyperlink r:id="rId86">
        <w:r>
          <w:rPr>
            <w:rStyle w:val="LienInternet"/>
            <w:rFonts w:eastAsia="Arial" w:cs="Arial" w:ascii="Arial" w:hAnsi="Arial"/>
            <w:b w:val="false"/>
            <w:bCs w:val="false"/>
            <w:i w:val="false"/>
            <w:iCs w:val="false"/>
            <w:caps w:val="false"/>
            <w:smallCaps w:val="false"/>
            <w:strike w:val="false"/>
            <w:dstrike w:val="false"/>
            <w:color w:val="3366CC"/>
            <w:sz w:val="21"/>
            <w:szCs w:val="21"/>
            <w:u w:val="none"/>
            <w:lang w:val="fr-BE"/>
          </w:rPr>
          <w:t>Duper</w:t>
        </w:r>
      </w:hyperlink>
      <w:r>
        <w:rPr>
          <w:rFonts w:eastAsia="Arial" w:cs="Arial" w:ascii="Arial" w:hAnsi="Arial"/>
          <w:b w:val="false"/>
          <w:bCs w:val="false"/>
          <w:i w:val="false"/>
          <w:iCs w:val="false"/>
          <w:caps w:val="false"/>
          <w:smallCaps w:val="false"/>
          <w:color w:val="202122"/>
          <w:sz w:val="21"/>
          <w:szCs w:val="21"/>
          <w:lang w:val="fr-BE"/>
        </w:rPr>
        <w:t xml:space="preserve">, </w:t>
      </w:r>
      <w:hyperlink r:id="rId87">
        <w:r>
          <w:rPr>
            <w:rStyle w:val="LienInternet"/>
            <w:rFonts w:eastAsia="Arial" w:cs="Arial" w:ascii="Arial" w:hAnsi="Arial"/>
            <w:b w:val="false"/>
            <w:bCs w:val="false"/>
            <w:i w:val="false"/>
            <w:iCs w:val="false"/>
            <w:caps w:val="false"/>
            <w:smallCaps w:val="false"/>
            <w:strike w:val="false"/>
            <w:dstrike w:val="false"/>
            <w:color w:val="3366CC"/>
            <w:sz w:val="21"/>
            <w:szCs w:val="21"/>
            <w:u w:val="none"/>
            <w:lang w:val="fr-BE"/>
          </w:rPr>
          <w:t>tromper</w:t>
        </w:r>
      </w:hyperlink>
      <w:r>
        <w:rPr>
          <w:rFonts w:eastAsia="Arial" w:cs="Arial" w:ascii="Arial" w:hAnsi="Arial"/>
          <w:b w:val="false"/>
          <w:bCs w:val="false"/>
          <w:i w:val="false"/>
          <w:iCs w:val="false"/>
          <w:caps w:val="false"/>
          <w:smallCaps w:val="false"/>
          <w:color w:val="202122"/>
          <w:sz w:val="21"/>
          <w:szCs w:val="21"/>
          <w:lang w:val="fr-BE"/>
        </w:rPr>
        <w:t xml:space="preserve">, </w:t>
      </w:r>
      <w:hyperlink r:id="rId88">
        <w:r>
          <w:rPr>
            <w:rStyle w:val="LienInternet"/>
            <w:rFonts w:eastAsia="Arial" w:cs="Arial" w:ascii="Arial" w:hAnsi="Arial"/>
            <w:b w:val="false"/>
            <w:bCs w:val="false"/>
            <w:i w:val="false"/>
            <w:iCs w:val="false"/>
            <w:caps w:val="false"/>
            <w:smallCaps w:val="false"/>
            <w:strike w:val="false"/>
            <w:dstrike w:val="false"/>
            <w:color w:val="3366CC"/>
            <w:sz w:val="21"/>
            <w:szCs w:val="21"/>
            <w:u w:val="none"/>
            <w:lang w:val="fr-BE"/>
          </w:rPr>
          <w:t>escroquer</w:t>
        </w:r>
      </w:hyperlink>
      <w:r>
        <w:rPr>
          <w:rFonts w:eastAsia="Arial" w:cs="Arial" w:ascii="Arial" w:hAnsi="Arial"/>
          <w:b w:val="false"/>
          <w:bCs w:val="false"/>
          <w:i w:val="false"/>
          <w:iCs w:val="false"/>
          <w:caps w:val="false"/>
          <w:smallCaps w:val="false"/>
          <w:color w:val="202122"/>
          <w:sz w:val="21"/>
          <w:szCs w:val="21"/>
          <w:lang w:val="fr-BE"/>
        </w:rPr>
        <w:t>.</w:t>
      </w:r>
    </w:p>
    <w:p>
      <w:pPr>
        <w:pStyle w:val="Normal"/>
        <w:rPr>
          <w:rFonts w:ascii="Arial" w:hAnsi="Arial" w:cs="Arial"/>
          <w:sz w:val="28"/>
          <w:szCs w:val="28"/>
        </w:rPr>
      </w:pPr>
      <w:r>
        <w:rPr>
          <w:rFonts w:cs="Arial" w:ascii="Arial" w:hAnsi="Arial"/>
          <w:sz w:val="28"/>
          <w:szCs w:val="28"/>
        </w:rPr>
      </w:r>
    </w:p>
    <w:p>
      <w:pPr>
        <w:pStyle w:val="ListParagraph"/>
        <w:numPr>
          <w:ilvl w:val="0"/>
          <w:numId w:val="2"/>
        </w:numPr>
        <w:rPr>
          <w:rFonts w:ascii="Arial" w:hAnsi="Arial" w:cs="Arial"/>
          <w:sz w:val="28"/>
          <w:szCs w:val="28"/>
        </w:rPr>
      </w:pPr>
      <w:r>
        <w:rPr>
          <w:rFonts w:cs="Arial" w:ascii="Arial" w:hAnsi="Arial"/>
          <w:sz w:val="28"/>
          <w:szCs w:val="28"/>
        </w:rPr>
        <w:t>GALOIIP</w:t>
      </w:r>
    </w:p>
    <w:p>
      <w:pPr>
        <w:pStyle w:val="Normal"/>
        <w:rPr>
          <w:rFonts w:ascii="Arial" w:hAnsi="Arial" w:eastAsia="Arial" w:cs="Arial"/>
          <w:b w:val="false"/>
          <w:b w:val="false"/>
          <w:bCs w:val="false"/>
          <w:i w:val="false"/>
          <w:i w:val="false"/>
          <w:iCs w:val="false"/>
          <w:caps w:val="false"/>
          <w:smallCaps w:val="false"/>
          <w:color w:val="202122"/>
          <w:sz w:val="21"/>
          <w:szCs w:val="21"/>
          <w:lang w:val="fr-BE"/>
        </w:rPr>
      </w:pPr>
      <w:r>
        <w:rPr>
          <w:rFonts w:eastAsia="Arial" w:cs="Arial" w:ascii="Arial" w:hAnsi="Arial"/>
          <w:b w:val="false"/>
          <w:bCs w:val="false"/>
          <w:i w:val="false"/>
          <w:iCs w:val="false"/>
          <w:caps w:val="false"/>
          <w:smallCaps w:val="false"/>
          <w:color w:val="202122"/>
          <w:sz w:val="21"/>
          <w:szCs w:val="21"/>
          <w:lang w:val="fr-BE"/>
        </w:rPr>
        <w:t xml:space="preserve">Alors qu’IXIA sur XI rapportait 19 points il y avait deux solutions à 24 points : POILAIT et GALIPOT. Le verbe GALIPOTER existe également. </w:t>
      </w:r>
    </w:p>
    <w:p>
      <w:pPr>
        <w:pStyle w:val="Normal"/>
        <w:rPr>
          <w:rFonts w:ascii="Arial" w:hAnsi="Arial" w:eastAsia="Arial" w:cs="Arial"/>
          <w:sz w:val="28"/>
          <w:szCs w:val="28"/>
          <w:lang w:val="fr-BE"/>
        </w:rPr>
      </w:pPr>
      <w:r>
        <w:rPr>
          <w:rFonts w:eastAsia="Arial" w:cs="Arial" w:ascii="Arial" w:hAnsi="Arial"/>
          <w:b w:val="false"/>
          <w:bCs w:val="false"/>
          <w:i w:val="false"/>
          <w:iCs w:val="false"/>
          <w:caps w:val="false"/>
          <w:smallCaps w:val="false"/>
          <w:color w:val="202122"/>
          <w:sz w:val="21"/>
          <w:szCs w:val="21"/>
          <w:lang w:val="fr-BE"/>
        </w:rPr>
        <w:t xml:space="preserve">Le </w:t>
      </w:r>
      <w:r>
        <w:rPr>
          <w:rFonts w:eastAsia="Arial" w:cs="Arial" w:ascii="Arial" w:hAnsi="Arial"/>
          <w:b/>
          <w:bCs/>
          <w:i w:val="false"/>
          <w:iCs w:val="false"/>
          <w:caps w:val="false"/>
          <w:smallCaps w:val="false"/>
          <w:color w:val="202122"/>
          <w:sz w:val="21"/>
          <w:szCs w:val="21"/>
          <w:lang w:val="fr-BE"/>
        </w:rPr>
        <w:t>galipot</w:t>
      </w:r>
      <w:r>
        <w:rPr>
          <w:rFonts w:eastAsia="Arial" w:cs="Arial" w:ascii="Arial" w:hAnsi="Arial"/>
          <w:b w:val="false"/>
          <w:bCs w:val="false"/>
          <w:i w:val="false"/>
          <w:iCs w:val="false"/>
          <w:caps w:val="false"/>
          <w:smallCaps w:val="false"/>
          <w:color w:val="202122"/>
          <w:sz w:val="21"/>
          <w:szCs w:val="21"/>
          <w:lang w:val="fr-BE"/>
        </w:rPr>
        <w:t xml:space="preserve"> (ou </w:t>
      </w:r>
      <w:r>
        <w:rPr>
          <w:rFonts w:eastAsia="Arial" w:cs="Arial" w:ascii="Arial" w:hAnsi="Arial"/>
          <w:b w:val="false"/>
          <w:bCs w:val="false"/>
          <w:i/>
          <w:iCs/>
          <w:caps w:val="false"/>
          <w:smallCaps w:val="false"/>
          <w:color w:val="202122"/>
          <w:sz w:val="21"/>
          <w:szCs w:val="21"/>
          <w:lang w:val="fr-BE"/>
        </w:rPr>
        <w:t>barras</w:t>
      </w:r>
      <w:r>
        <w:rPr>
          <w:rFonts w:eastAsia="Arial" w:cs="Arial" w:ascii="Arial" w:hAnsi="Arial"/>
          <w:b w:val="false"/>
          <w:bCs w:val="false"/>
          <w:i w:val="false"/>
          <w:iCs w:val="false"/>
          <w:caps w:val="false"/>
          <w:smallCaps w:val="false"/>
          <w:color w:val="202122"/>
          <w:sz w:val="21"/>
          <w:szCs w:val="21"/>
          <w:lang w:val="fr-BE"/>
        </w:rPr>
        <w:t xml:space="preserve">, dans le </w:t>
      </w:r>
      <w:hyperlink r:id="rId89">
        <w:r>
          <w:rPr>
            <w:rStyle w:val="LienInternet"/>
            <w:rFonts w:eastAsia="Arial" w:cs="Arial" w:ascii="Arial" w:hAnsi="Arial"/>
            <w:b w:val="false"/>
            <w:bCs w:val="false"/>
            <w:i w:val="false"/>
            <w:iCs w:val="false"/>
            <w:caps w:val="false"/>
            <w:smallCaps w:val="false"/>
            <w:strike w:val="false"/>
            <w:dstrike w:val="false"/>
            <w:color w:val="3366CC"/>
            <w:sz w:val="21"/>
            <w:szCs w:val="21"/>
            <w:u w:val="none"/>
            <w:lang w:val="fr-BE"/>
          </w:rPr>
          <w:t>Dauphiné</w:t>
        </w:r>
      </w:hyperlink>
      <w:r>
        <w:rPr>
          <w:rFonts w:eastAsia="Arial" w:cs="Arial" w:ascii="Arial" w:hAnsi="Arial"/>
          <w:b w:val="false"/>
          <w:bCs w:val="false"/>
          <w:i w:val="false"/>
          <w:iCs w:val="false"/>
          <w:caps w:val="false"/>
          <w:smallCaps w:val="false"/>
          <w:color w:val="202122"/>
          <w:sz w:val="21"/>
          <w:szCs w:val="21"/>
          <w:lang w:val="fr-BE"/>
        </w:rPr>
        <w:t xml:space="preserve">, </w:t>
      </w:r>
      <w:r>
        <w:rPr>
          <w:rFonts w:eastAsia="Arial" w:cs="Arial" w:ascii="Arial" w:hAnsi="Arial"/>
          <w:b w:val="false"/>
          <w:bCs w:val="false"/>
          <w:i/>
          <w:iCs/>
          <w:caps w:val="false"/>
          <w:smallCaps w:val="false"/>
          <w:color w:val="202122"/>
          <w:sz w:val="21"/>
          <w:szCs w:val="21"/>
          <w:lang w:val="fr-BE"/>
        </w:rPr>
        <w:t>bijon</w:t>
      </w:r>
      <w:r>
        <w:rPr>
          <w:rFonts w:eastAsia="Arial" w:cs="Arial" w:ascii="Arial" w:hAnsi="Arial"/>
          <w:b w:val="false"/>
          <w:bCs w:val="false"/>
          <w:i w:val="false"/>
          <w:iCs w:val="false"/>
          <w:caps w:val="false"/>
          <w:smallCaps w:val="false"/>
          <w:color w:val="202122"/>
          <w:sz w:val="21"/>
          <w:szCs w:val="21"/>
          <w:lang w:val="fr-BE"/>
        </w:rPr>
        <w:t xml:space="preserve">) est un terme de résinerie et du </w:t>
      </w:r>
      <w:hyperlink r:id="rId90">
        <w:r>
          <w:rPr>
            <w:rStyle w:val="LienInternet"/>
            <w:rFonts w:eastAsia="Arial" w:cs="Arial" w:ascii="Arial" w:hAnsi="Arial"/>
            <w:b w:val="false"/>
            <w:bCs w:val="false"/>
            <w:i w:val="false"/>
            <w:iCs w:val="false"/>
            <w:caps w:val="false"/>
            <w:smallCaps w:val="false"/>
            <w:strike w:val="false"/>
            <w:dstrike w:val="false"/>
            <w:color w:val="3366CC"/>
            <w:sz w:val="21"/>
            <w:szCs w:val="21"/>
            <w:u w:val="none"/>
            <w:lang w:val="fr-BE"/>
          </w:rPr>
          <w:t>gemmage</w:t>
        </w:r>
      </w:hyperlink>
      <w:r>
        <w:rPr>
          <w:rFonts w:eastAsia="Arial" w:cs="Arial" w:ascii="Arial" w:hAnsi="Arial"/>
          <w:b w:val="false"/>
          <w:bCs w:val="false"/>
          <w:i w:val="false"/>
          <w:iCs w:val="false"/>
          <w:caps w:val="false"/>
          <w:smallCaps w:val="false"/>
          <w:color w:val="202122"/>
          <w:sz w:val="21"/>
          <w:szCs w:val="21"/>
          <w:lang w:val="fr-BE"/>
        </w:rPr>
        <w:t xml:space="preserve"> qui décrit le précipité de résine sur le tronc d'un </w:t>
      </w:r>
      <w:hyperlink r:id="rId91">
        <w:r>
          <w:rPr>
            <w:rStyle w:val="LienInternet"/>
            <w:rFonts w:eastAsia="Arial" w:cs="Arial" w:ascii="Arial" w:hAnsi="Arial"/>
            <w:b w:val="false"/>
            <w:bCs w:val="false"/>
            <w:i w:val="false"/>
            <w:iCs w:val="false"/>
            <w:caps w:val="false"/>
            <w:smallCaps w:val="false"/>
            <w:strike w:val="false"/>
            <w:dstrike w:val="false"/>
            <w:color w:val="3366CC"/>
            <w:sz w:val="21"/>
            <w:szCs w:val="21"/>
            <w:u w:val="none"/>
            <w:lang w:val="fr-BE"/>
          </w:rPr>
          <w:t>pin</w:t>
        </w:r>
      </w:hyperlink>
      <w:r>
        <w:rPr>
          <w:rFonts w:eastAsia="Arial" w:cs="Arial" w:ascii="Arial" w:hAnsi="Arial"/>
          <w:b w:val="false"/>
          <w:bCs w:val="false"/>
          <w:i w:val="false"/>
          <w:iCs w:val="false"/>
          <w:caps w:val="false"/>
          <w:smallCaps w:val="false"/>
          <w:color w:val="202122"/>
          <w:sz w:val="21"/>
          <w:szCs w:val="21"/>
          <w:lang w:val="fr-BE"/>
        </w:rPr>
        <w:t xml:space="preserve"> (d'un </w:t>
      </w:r>
      <w:hyperlink r:id="rId92">
        <w:r>
          <w:rPr>
            <w:rStyle w:val="LienInternet"/>
            <w:rFonts w:eastAsia="Arial" w:cs="Arial" w:ascii="Arial" w:hAnsi="Arial"/>
            <w:b w:val="false"/>
            <w:bCs w:val="false"/>
            <w:i w:val="false"/>
            <w:iCs w:val="false"/>
            <w:caps w:val="false"/>
            <w:smallCaps w:val="false"/>
            <w:strike w:val="false"/>
            <w:dstrike w:val="false"/>
            <w:color w:val="3366CC"/>
            <w:sz w:val="21"/>
            <w:szCs w:val="21"/>
            <w:u w:val="none"/>
            <w:lang w:val="fr-BE"/>
          </w:rPr>
          <w:t>pin maritime</w:t>
        </w:r>
      </w:hyperlink>
      <w:r>
        <w:rPr>
          <w:rFonts w:eastAsia="Arial" w:cs="Arial" w:ascii="Arial" w:hAnsi="Arial"/>
          <w:b w:val="false"/>
          <w:bCs w:val="false"/>
          <w:i w:val="false"/>
          <w:iCs w:val="false"/>
          <w:caps w:val="false"/>
          <w:smallCaps w:val="false"/>
          <w:color w:val="202122"/>
          <w:sz w:val="21"/>
          <w:szCs w:val="21"/>
          <w:lang w:val="fr-BE"/>
        </w:rPr>
        <w:t xml:space="preserve">) ou la </w:t>
      </w:r>
      <w:hyperlink r:id="rId93">
        <w:r>
          <w:rPr>
            <w:rStyle w:val="LienInternet"/>
            <w:rFonts w:eastAsia="Arial" w:cs="Arial" w:ascii="Arial" w:hAnsi="Arial"/>
            <w:b w:val="false"/>
            <w:bCs w:val="false"/>
            <w:i w:val="false"/>
            <w:iCs w:val="false"/>
            <w:caps w:val="false"/>
            <w:smallCaps w:val="false"/>
            <w:strike w:val="false"/>
            <w:dstrike w:val="false"/>
            <w:color w:val="3366CC"/>
            <w:sz w:val="21"/>
            <w:szCs w:val="21"/>
            <w:u w:val="none"/>
            <w:lang w:val="fr-BE"/>
          </w:rPr>
          <w:t>térébenthine</w:t>
        </w:r>
      </w:hyperlink>
      <w:r>
        <w:rPr>
          <w:rFonts w:eastAsia="Arial" w:cs="Arial" w:ascii="Arial" w:hAnsi="Arial"/>
          <w:b w:val="false"/>
          <w:bCs w:val="false"/>
          <w:i w:val="false"/>
          <w:iCs w:val="false"/>
          <w:caps w:val="false"/>
          <w:smallCaps w:val="false"/>
          <w:color w:val="202122"/>
          <w:sz w:val="21"/>
          <w:szCs w:val="21"/>
          <w:lang w:val="fr-BE"/>
        </w:rPr>
        <w:t xml:space="preserve"> dans son état primitif, dont le principe huileux est évaporé par le soleil</w:t>
      </w:r>
      <w:r>
        <w:fldChar w:fldCharType="begin"/>
      </w:r>
      <w:r>
        <w:rPr>
          <w:rStyle w:val="LienInternet"/>
          <w:smallCaps w:val="false"/>
          <w:caps w:val="false"/>
          <w:dstrike w:val="false"/>
          <w:strike w:val="false"/>
          <w:vertAlign w:val="superscript"/>
          <w:sz w:val="28"/>
          <w:i w:val="false"/>
          <w:u w:val="none"/>
          <w:b w:val="false"/>
          <w:szCs w:val="28"/>
          <w:iCs w:val="false"/>
          <w:bCs w:val="false"/>
          <w:rFonts w:eastAsia="Arial" w:cs="Arial" w:ascii="Arial" w:hAnsi="Arial"/>
          <w:color w:val="3366CC"/>
          <w:lang w:val="fr-BE"/>
        </w:rPr>
        <w:instrText> HYPERLINK "https://fr.wikipedia.org/wiki/Galipot" \l "cite_note-Morisot-1"</w:instrText>
      </w:r>
      <w:r>
        <w:rPr>
          <w:rStyle w:val="LienInternet"/>
          <w:smallCaps w:val="false"/>
          <w:caps w:val="false"/>
          <w:dstrike w:val="false"/>
          <w:strike w:val="false"/>
          <w:vertAlign w:val="superscript"/>
          <w:sz w:val="28"/>
          <w:i w:val="false"/>
          <w:u w:val="none"/>
          <w:b w:val="false"/>
          <w:szCs w:val="28"/>
          <w:iCs w:val="false"/>
          <w:bCs w:val="false"/>
          <w:rFonts w:eastAsia="Arial" w:cs="Arial" w:ascii="Arial" w:hAnsi="Arial"/>
          <w:color w:val="3366CC"/>
          <w:lang w:val="fr-BE"/>
        </w:rPr>
        <w:fldChar w:fldCharType="separate"/>
      </w:r>
      <w:r>
        <w:rPr>
          <w:rStyle w:val="LienInternet"/>
          <w:rFonts w:eastAsia="Arial" w:cs="Arial" w:ascii="Arial" w:hAnsi="Arial"/>
          <w:b w:val="false"/>
          <w:bCs w:val="false"/>
          <w:i w:val="false"/>
          <w:iCs w:val="false"/>
          <w:caps w:val="false"/>
          <w:smallCaps w:val="false"/>
          <w:strike w:val="false"/>
          <w:dstrike w:val="false"/>
          <w:color w:val="3366CC"/>
          <w:sz w:val="28"/>
          <w:szCs w:val="28"/>
          <w:u w:val="none"/>
          <w:vertAlign w:val="superscript"/>
          <w:lang w:val="fr-BE"/>
        </w:rPr>
        <w:t>1</w:t>
      </w:r>
      <w:r>
        <w:rPr>
          <w:rStyle w:val="LienInternet"/>
          <w:smallCaps w:val="false"/>
          <w:caps w:val="false"/>
          <w:dstrike w:val="false"/>
          <w:strike w:val="false"/>
          <w:vertAlign w:val="superscript"/>
          <w:sz w:val="28"/>
          <w:i w:val="false"/>
          <w:u w:val="none"/>
          <w:b w:val="false"/>
          <w:szCs w:val="28"/>
          <w:iCs w:val="false"/>
          <w:bCs w:val="false"/>
          <w:rFonts w:eastAsia="Arial" w:cs="Arial" w:ascii="Arial" w:hAnsi="Arial"/>
          <w:color w:val="3366CC"/>
          <w:lang w:val="fr-BE"/>
        </w:rPr>
        <w:fldChar w:fldCharType="end"/>
      </w:r>
      <w:r>
        <w:rPr>
          <w:rFonts w:eastAsia="Arial" w:cs="Arial" w:ascii="Arial" w:hAnsi="Arial"/>
          <w:b w:val="false"/>
          <w:bCs w:val="false"/>
          <w:i w:val="false"/>
          <w:iCs w:val="false"/>
          <w:caps w:val="false"/>
          <w:smallCaps w:val="false"/>
          <w:color w:val="202122"/>
          <w:sz w:val="21"/>
          <w:szCs w:val="21"/>
          <w:lang w:val="fr-BE"/>
        </w:rPr>
        <w:t xml:space="preserve">. Lorsque les incisions du </w:t>
      </w:r>
      <w:hyperlink r:id="rId94">
        <w:r>
          <w:rPr>
            <w:rStyle w:val="LienInternet"/>
            <w:rFonts w:eastAsia="Arial" w:cs="Arial" w:ascii="Arial" w:hAnsi="Arial"/>
            <w:b w:val="false"/>
            <w:bCs w:val="false"/>
            <w:i w:val="false"/>
            <w:iCs w:val="false"/>
            <w:caps w:val="false"/>
            <w:smallCaps w:val="false"/>
            <w:strike w:val="false"/>
            <w:dstrike w:val="false"/>
            <w:color w:val="3366CC"/>
            <w:sz w:val="21"/>
            <w:szCs w:val="21"/>
            <w:u w:val="none"/>
            <w:lang w:val="fr-BE"/>
          </w:rPr>
          <w:t>gemmage</w:t>
        </w:r>
      </w:hyperlink>
      <w:r>
        <w:rPr>
          <w:rFonts w:eastAsia="Arial" w:cs="Arial" w:ascii="Arial" w:hAnsi="Arial"/>
          <w:b w:val="false"/>
          <w:bCs w:val="false"/>
          <w:i w:val="false"/>
          <w:iCs w:val="false"/>
          <w:caps w:val="false"/>
          <w:smallCaps w:val="false"/>
          <w:color w:val="202122"/>
          <w:sz w:val="21"/>
          <w:szCs w:val="21"/>
          <w:lang w:val="fr-BE"/>
        </w:rPr>
        <w:t xml:space="preserve"> ont été pratiquées, une partie du suc propre s'écoule jusque dans les récipients préparés à cet effet, mais une certaine partie de ce suc se solidifie par suite de l'évaporation de l'huile essentielle; c'est ce résidu qui est le galipot.</w:t>
      </w:r>
    </w:p>
    <w:p>
      <w:pPr>
        <w:pStyle w:val="Normal"/>
        <w:spacing w:lineRule="exact" w:line="300"/>
        <w:ind w:left="-20" w:right="-20" w:hanging="0"/>
        <w:jc w:val="left"/>
        <w:rPr>
          <w:rFonts w:ascii="Roboto" w:hAnsi="Roboto" w:eastAsia="Roboto" w:cs="Roboto"/>
          <w:b w:val="false"/>
          <w:b w:val="false"/>
          <w:bCs w:val="false"/>
          <w:i/>
          <w:i/>
          <w:iCs/>
          <w:caps w:val="false"/>
          <w:smallCaps w:val="false"/>
          <w:color w:val="444444"/>
          <w:sz w:val="21"/>
          <w:szCs w:val="21"/>
          <w:lang w:val="fr-BE"/>
        </w:rPr>
      </w:pPr>
      <w:r>
        <w:rPr>
          <w:rFonts w:eastAsia="Roboto" w:cs="Roboto" w:ascii="Roboto" w:hAnsi="Roboto"/>
          <w:b w:val="false"/>
          <w:bCs w:val="false"/>
          <w:i/>
          <w:iCs/>
          <w:caps w:val="false"/>
          <w:smallCaps w:val="false"/>
          <w:color w:val="444444"/>
          <w:sz w:val="21"/>
          <w:szCs w:val="21"/>
          <w:lang w:val="fr-BE"/>
        </w:rPr>
        <w:t>Verbe galipoter</w:t>
      </w:r>
    </w:p>
    <w:p>
      <w:pPr>
        <w:pStyle w:val="ListParagraph"/>
        <w:numPr>
          <w:ilvl w:val="0"/>
          <w:numId w:val="1"/>
        </w:numPr>
        <w:shd w:val="clear" w:color="auto" w:fill="FFFFFF" w:themeFill="background1"/>
        <w:spacing w:beforeAutospacing="0" w:before="0" w:afterAutospacing="0" w:after="0"/>
        <w:ind w:left="-20" w:right="-20" w:hanging="360"/>
        <w:contextualSpacing/>
        <w:jc w:val="left"/>
        <w:rPr>
          <w:rFonts w:ascii="Roboto" w:hAnsi="Roboto" w:eastAsia="Roboto" w:cs="Roboto"/>
          <w:b w:val="false"/>
          <w:b w:val="false"/>
          <w:bCs w:val="false"/>
          <w:i/>
          <w:i/>
          <w:iCs/>
          <w:caps w:val="false"/>
          <w:smallCaps w:val="false"/>
          <w:color w:val="444444"/>
          <w:sz w:val="21"/>
          <w:szCs w:val="21"/>
          <w:lang w:val="fr-BE"/>
        </w:rPr>
      </w:pPr>
      <w:r>
        <w:rPr>
          <w:rFonts w:eastAsia="Roboto" w:cs="Roboto" w:ascii="Roboto" w:hAnsi="Roboto"/>
          <w:b w:val="false"/>
          <w:bCs w:val="false"/>
          <w:i/>
          <w:iCs/>
          <w:caps w:val="false"/>
          <w:smallCaps w:val="false"/>
          <w:color w:val="444444"/>
          <w:sz w:val="21"/>
          <w:szCs w:val="21"/>
          <w:lang w:val="fr-BE"/>
        </w:rPr>
        <w:t>marine</w:t>
      </w:r>
    </w:p>
    <w:p>
      <w:pPr>
        <w:pStyle w:val="Normal"/>
        <w:shd w:val="clear" w:color="auto" w:fill="FFFFFF" w:themeFill="background1"/>
        <w:spacing w:beforeAutospacing="0" w:before="0" w:afterAutospacing="0" w:after="0"/>
        <w:ind w:left="-20" w:right="-20" w:hanging="0"/>
        <w:jc w:val="left"/>
        <w:rPr/>
      </w:pPr>
      <w:r>
        <w:rPr>
          <w:rFonts w:eastAsia="Roboto" w:cs="Roboto" w:ascii="Roboto" w:hAnsi="Roboto"/>
          <w:b w:val="false"/>
          <w:bCs w:val="false"/>
          <w:i w:val="false"/>
          <w:iCs w:val="false"/>
          <w:caps w:val="false"/>
          <w:smallCaps w:val="false"/>
          <w:color w:val="111111"/>
          <w:sz w:val="21"/>
          <w:szCs w:val="21"/>
          <w:lang w:val="fr-BE"/>
        </w:rPr>
        <w:t>Appliquer du galipot, sorte de mastic qui protège le bois ou certaines pièces métalliques d'un bateau.</w:t>
      </w:r>
    </w:p>
    <w:p>
      <w:pPr>
        <w:pStyle w:val="Normal"/>
        <w:rPr>
          <w:rFonts w:ascii="Arial" w:hAnsi="Arial" w:eastAsia="Arial" w:cs="Arial"/>
          <w:b w:val="false"/>
          <w:b w:val="false"/>
          <w:bCs w:val="false"/>
          <w:i w:val="false"/>
          <w:i w:val="false"/>
          <w:iCs w:val="false"/>
          <w:caps w:val="false"/>
          <w:smallCaps w:val="false"/>
          <w:color w:val="202122"/>
          <w:sz w:val="21"/>
          <w:szCs w:val="21"/>
          <w:lang w:val="fr-BE"/>
        </w:rPr>
      </w:pPr>
      <w:r>
        <w:rPr>
          <w:rFonts w:eastAsia="Arial" w:cs="Arial" w:ascii="Arial" w:hAnsi="Arial"/>
          <w:b w:val="false"/>
          <w:bCs w:val="false"/>
          <w:i w:val="false"/>
          <w:iCs w:val="false"/>
          <w:caps w:val="false"/>
          <w:smallCaps w:val="false"/>
          <w:color w:val="202122"/>
          <w:sz w:val="21"/>
          <w:szCs w:val="21"/>
          <w:lang w:val="fr-BE"/>
        </w:rPr>
      </w:r>
    </w:p>
    <w:p>
      <w:pPr>
        <w:pStyle w:val="ListParagraph"/>
        <w:numPr>
          <w:ilvl w:val="0"/>
          <w:numId w:val="2"/>
        </w:numPr>
        <w:rPr>
          <w:rFonts w:ascii="Arial" w:hAnsi="Arial" w:cs="Arial"/>
          <w:sz w:val="28"/>
          <w:szCs w:val="28"/>
        </w:rPr>
      </w:pPr>
      <w:r>
        <w:rPr>
          <w:rFonts w:cs="Arial" w:ascii="Arial" w:hAnsi="Arial"/>
          <w:sz w:val="28"/>
          <w:szCs w:val="28"/>
        </w:rPr>
        <w:t>I+DTEVFE</w:t>
      </w:r>
    </w:p>
    <w:p>
      <w:pPr>
        <w:pStyle w:val="Normal"/>
        <w:rPr>
          <w:rFonts w:ascii="Arial" w:hAnsi="Arial" w:cs="Arial"/>
          <w:sz w:val="28"/>
          <w:szCs w:val="28"/>
        </w:rPr>
      </w:pPr>
      <w:r>
        <w:rPr>
          <w:rFonts w:cs="Arial" w:ascii="Arial" w:hAnsi="Arial"/>
          <w:sz w:val="24"/>
          <w:szCs w:val="24"/>
        </w:rPr>
        <w:t>L’idéal pour marquer des points sur ce coup est de jouer sur le Z et de faire tripler une lettre semi-chère : VETEZ, FETEZ, VIDEZ, EVITEZ mais le top est EVIDEZ.</w:t>
      </w:r>
      <w:r>
        <w:rPr>
          <w:rFonts w:cs="Arial" w:ascii="Arial" w:hAnsi="Arial"/>
          <w:sz w:val="28"/>
          <w:szCs w:val="28"/>
        </w:rPr>
        <w:t xml:space="preserve"> </w:t>
      </w:r>
    </w:p>
    <w:p>
      <w:pPr>
        <w:pStyle w:val="ListParagraph"/>
        <w:numPr>
          <w:ilvl w:val="0"/>
          <w:numId w:val="2"/>
        </w:numPr>
        <w:rPr>
          <w:rFonts w:ascii="Arial" w:hAnsi="Arial" w:cs="Arial"/>
          <w:sz w:val="28"/>
          <w:szCs w:val="28"/>
        </w:rPr>
      </w:pPr>
      <w:r>
        <w:rPr>
          <w:rFonts w:cs="Arial" w:ascii="Arial" w:hAnsi="Arial"/>
          <w:sz w:val="28"/>
          <w:szCs w:val="28"/>
        </w:rPr>
        <w:t>FT+NOEAH</w:t>
      </w:r>
    </w:p>
    <w:p>
      <w:pPr>
        <w:pStyle w:val="Normal"/>
        <w:rPr>
          <w:rFonts w:ascii="Arial" w:hAnsi="Arial" w:cs="Arial"/>
          <w:sz w:val="24"/>
          <w:szCs w:val="24"/>
        </w:rPr>
      </w:pPr>
      <w:r>
        <w:rPr>
          <w:rFonts w:cs="Arial" w:ascii="Arial" w:hAnsi="Arial"/>
          <w:sz w:val="24"/>
          <w:szCs w:val="24"/>
        </w:rPr>
        <w:t>Pas de C pour FANTOCHE et impossible de placer les formes FOEHNAT/FOEHNAIT/FOEHNANT. Un joli HATIF sur F placé, le H triplant dans les deux sens rapporte 34 points (+1)</w:t>
      </w:r>
    </w:p>
    <w:p>
      <w:pPr>
        <w:pStyle w:val="ListParagraph"/>
        <w:numPr>
          <w:ilvl w:val="0"/>
          <w:numId w:val="2"/>
        </w:numPr>
        <w:rPr>
          <w:rFonts w:ascii="Arial" w:hAnsi="Arial" w:cs="Arial"/>
          <w:sz w:val="28"/>
          <w:szCs w:val="28"/>
        </w:rPr>
      </w:pPr>
      <w:r>
        <w:rPr>
          <w:rFonts w:cs="Arial" w:ascii="Arial" w:hAnsi="Arial"/>
          <w:sz w:val="28"/>
          <w:szCs w:val="28"/>
        </w:rPr>
        <w:t>EFNO+LMR</w:t>
      </w:r>
    </w:p>
    <w:p>
      <w:pPr>
        <w:pStyle w:val="Normal"/>
        <w:rPr>
          <w:rFonts w:ascii="Arial" w:hAnsi="Arial" w:cs="Arial"/>
          <w:sz w:val="24"/>
          <w:szCs w:val="24"/>
        </w:rPr>
      </w:pPr>
      <w:r>
        <w:rPr>
          <w:rFonts w:cs="Arial" w:ascii="Arial" w:hAnsi="Arial"/>
          <w:sz w:val="24"/>
          <w:szCs w:val="24"/>
        </w:rPr>
        <w:t xml:space="preserve">Impossible de placer MORNIFLE/INFORMEL sur I ou MORFLENT sur T. Trois solutions à 27 points : FOENE/FRENE avec le N qui transforme EXO en EXON ou le joli FLEXION sur XI placé. </w:t>
      </w:r>
    </w:p>
    <w:p>
      <w:pPr>
        <w:pStyle w:val="Normal"/>
        <w:rPr>
          <w:rFonts w:ascii="Arial" w:hAnsi="Arial" w:cs="Arial"/>
          <w:sz w:val="24"/>
          <w:szCs w:val="24"/>
        </w:rPr>
      </w:pPr>
      <w:r>
        <w:rPr>
          <w:rFonts w:cs="Arial" w:ascii="Arial" w:hAnsi="Arial"/>
          <w:sz w:val="24"/>
          <w:szCs w:val="24"/>
        </w:rPr>
        <w:t xml:space="preserve">Au moins 31 bulles sur ce coup. Devant EVIDEZ seul un D est permis. </w:t>
      </w:r>
    </w:p>
    <w:p>
      <w:pPr>
        <w:pStyle w:val="ListParagraph"/>
        <w:numPr>
          <w:ilvl w:val="0"/>
          <w:numId w:val="2"/>
        </w:numPr>
        <w:rPr>
          <w:rFonts w:ascii="Arial" w:hAnsi="Arial" w:cs="Arial"/>
          <w:sz w:val="28"/>
          <w:szCs w:val="28"/>
        </w:rPr>
      </w:pPr>
      <w:r>
        <w:rPr>
          <w:rFonts w:cs="Arial" w:ascii="Arial" w:hAnsi="Arial"/>
          <w:sz w:val="28"/>
          <w:szCs w:val="28"/>
        </w:rPr>
        <w:t>MR+RIEDN</w:t>
      </w:r>
    </w:p>
    <w:p>
      <w:pPr>
        <w:pStyle w:val="Normal"/>
        <w:rPr>
          <w:rFonts w:ascii="Arial" w:hAnsi="Arial" w:cs="Arial"/>
          <w:sz w:val="24"/>
          <w:szCs w:val="24"/>
        </w:rPr>
      </w:pPr>
      <w:r>
        <w:rPr>
          <w:rFonts w:cs="Arial" w:ascii="Arial" w:hAnsi="Arial"/>
          <w:sz w:val="24"/>
          <w:szCs w:val="24"/>
        </w:rPr>
        <w:t xml:space="preserve">Impossible de jouer ENDORMIR et RENDORMI. </w:t>
      </w:r>
    </w:p>
    <w:p>
      <w:pPr>
        <w:pStyle w:val="Normal"/>
        <w:rPr>
          <w:rFonts w:ascii="Arial" w:hAnsi="Arial" w:cs="Arial"/>
          <w:sz w:val="24"/>
          <w:szCs w:val="24"/>
        </w:rPr>
      </w:pPr>
      <w:r>
        <w:rPr>
          <w:rFonts w:cs="Arial" w:ascii="Arial" w:hAnsi="Arial"/>
          <w:sz w:val="24"/>
          <w:szCs w:val="24"/>
        </w:rPr>
        <w:t xml:space="preserve">DENIM et RIDER permettent d’atteindre le top et de terminer cette partie. (le D formant DEVIDEZ). </w:t>
      </w:r>
    </w:p>
    <w:p>
      <w:pPr>
        <w:pStyle w:val="Normal"/>
        <w:rPr>
          <w:rFonts w:ascii="Arial" w:hAnsi="Arial" w:cs="Arial"/>
          <w:sz w:val="24"/>
          <w:szCs w:val="24"/>
        </w:rPr>
      </w:pPr>
      <w:r>
        <w:rPr>
          <w:rFonts w:cs="Arial" w:ascii="Arial" w:hAnsi="Arial"/>
          <w:sz w:val="24"/>
          <w:szCs w:val="24"/>
        </w:rPr>
        <w:t>Merci à toutes et tous pour votre participation !</w:t>
      </w:r>
    </w:p>
    <w:p>
      <w:pPr>
        <w:pStyle w:val="Normal"/>
        <w:spacing w:before="0" w:after="160"/>
        <w:rPr>
          <w:rFonts w:ascii="Arial" w:hAnsi="Arial" w:cs="Arial"/>
          <w:sz w:val="28"/>
          <w:szCs w:val="28"/>
        </w:rPr>
      </w:pPr>
      <w:r>
        <w:rPr>
          <w:rFonts w:cs="Arial" w:ascii="Arial" w:hAnsi="Arial"/>
          <w:sz w:val="24"/>
          <w:szCs w:val="24"/>
        </w:rPr>
        <w:t>La partie était plus difficile avec un troisième coup riche en scrabbles mais peu connus et il fallait s’accrocher.</w:t>
      </w:r>
      <w:r>
        <w:rPr>
          <w:rFonts w:cs="Arial" w:ascii="Arial" w:hAnsi="Arial"/>
          <w:sz w:val="28"/>
          <w:szCs w:val="28"/>
        </w:rPr>
        <w:t xml:space="preserve"> </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 w:name="Arial">
    <w:charset w:val="01"/>
    <w:family w:val="roman"/>
    <w:pitch w:val="variable"/>
  </w:font>
  <w:font w:name="Arial Unicode MS">
    <w:charset w:val="01"/>
    <w:family w:val="roman"/>
    <w:pitch w:val="variable"/>
  </w:font>
  <w:font w:name="Georgia">
    <w:charset w:val="01"/>
    <w:family w:val="roman"/>
    <w:pitch w:val="variable"/>
  </w:font>
  <w:font w:name="Segoe UI">
    <w:charset w:val="01"/>
    <w:family w:val="roman"/>
    <w:pitch w:val="variable"/>
  </w:font>
  <w:font w:name="Roboto">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rPr>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B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Cs w:val="22"/>
        <w:lang w:val="fr-BE"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fr-BE" w:eastAsia="en-US" w:bidi="ar-SA"/>
      <w14:ligatures w14:val="standardContextual"/>
    </w:rPr>
  </w:style>
  <w:style w:type="paragraph" w:styleId="Titre2">
    <w:name w:val="Heading 2"/>
    <w:basedOn w:val="Normal"/>
    <w:link w:val="Titre2Car"/>
    <w:uiPriority w:val="9"/>
    <w:qFormat/>
    <w:rsid w:val="00bf7ac3"/>
    <w:pPr>
      <w:spacing w:lineRule="auto" w:line="240" w:beforeAutospacing="1" w:afterAutospacing="1"/>
      <w:outlineLvl w:val="1"/>
    </w:pPr>
    <w:rPr>
      <w:rFonts w:ascii="Times New Roman" w:hAnsi="Times New Roman" w:eastAsia="Times New Roman" w:cs="Times New Roman"/>
      <w:b/>
      <w:bCs/>
      <w:kern w:val="0"/>
      <w:sz w:val="36"/>
      <w:szCs w:val="36"/>
      <w:lang w:eastAsia="fr-BE"/>
      <w14:ligatures w14:val="none"/>
    </w:rPr>
  </w:style>
  <w:style w:type="character" w:styleId="DefaultParagraphFont" w:default="1">
    <w:name w:val="Default Paragraph Font"/>
    <w:uiPriority w:val="1"/>
    <w:semiHidden/>
    <w:unhideWhenUsed/>
    <w:qFormat/>
    <w:rPr/>
  </w:style>
  <w:style w:type="character" w:styleId="LienInternet">
    <w:name w:val="Lien Internet"/>
    <w:basedOn w:val="DefaultParagraphFont"/>
    <w:uiPriority w:val="99"/>
    <w:semiHidden/>
    <w:unhideWhenUsed/>
    <w:rsid w:val="00a929d1"/>
    <w:rPr>
      <w:color w:val="0000FF"/>
      <w:u w:val="single"/>
    </w:rPr>
  </w:style>
  <w:style w:type="character" w:styleId="Titre2Car" w:customStyle="1">
    <w:name w:val="Titre 2 Car"/>
    <w:basedOn w:val="DefaultParagraphFont"/>
    <w:link w:val="Titre2"/>
    <w:uiPriority w:val="9"/>
    <w:qFormat/>
    <w:rsid w:val="00bf7ac3"/>
    <w:rPr>
      <w:rFonts w:ascii="Times New Roman" w:hAnsi="Times New Roman" w:eastAsia="Times New Roman" w:cs="Times New Roman"/>
      <w:b/>
      <w:bCs/>
      <w:kern w:val="0"/>
      <w:sz w:val="36"/>
      <w:szCs w:val="36"/>
      <w:lang w:eastAsia="fr-BE"/>
      <w14:ligatures w14:val="none"/>
    </w:rPr>
  </w:style>
  <w:style w:type="character" w:styleId="Langgrc" w:customStyle="1">
    <w:name w:val="lang-grc"/>
    <w:basedOn w:val="DefaultParagraphFont"/>
    <w:qFormat/>
    <w:rsid w:val="00bf7ac3"/>
    <w:rPr/>
  </w:style>
  <w:style w:type="character" w:styleId="Langgrclatn" w:customStyle="1">
    <w:name w:val="lang-grc-latn"/>
    <w:basedOn w:val="DefaultParagraphFont"/>
    <w:qFormat/>
    <w:rsid w:val="00bf7ac3"/>
    <w:rPr/>
  </w:style>
  <w:style w:type="character" w:styleId="Mwheadline" w:customStyle="1">
    <w:name w:val="mw-headline"/>
    <w:basedOn w:val="DefaultParagraphFont"/>
    <w:qFormat/>
    <w:rsid w:val="00bf7ac3"/>
    <w:rPr/>
  </w:style>
  <w:style w:type="character" w:styleId="Mweditsection" w:customStyle="1">
    <w:name w:val="mw-editsection"/>
    <w:basedOn w:val="DefaultParagraphFont"/>
    <w:qFormat/>
    <w:rsid w:val="00bf7ac3"/>
    <w:rPr/>
  </w:style>
  <w:style w:type="character" w:styleId="Mweditsectionbracket" w:customStyle="1">
    <w:name w:val="mw-editsection-bracket"/>
    <w:basedOn w:val="DefaultParagraphFont"/>
    <w:qFormat/>
    <w:rsid w:val="00bf7ac3"/>
    <w:rPr/>
  </w:style>
  <w:style w:type="character" w:styleId="Mweditsectiondivider" w:customStyle="1">
    <w:name w:val="mw-editsection-divider"/>
    <w:basedOn w:val="DefaultParagraphFont"/>
    <w:qFormat/>
    <w:rsid w:val="00bf7ac3"/>
    <w:rPr/>
  </w:style>
  <w:style w:type="character" w:styleId="Romain" w:customStyle="1">
    <w:name w:val="romain"/>
    <w:basedOn w:val="DefaultParagraphFont"/>
    <w:qFormat/>
    <w:rsid w:val="00bf7ac3"/>
    <w:rPr/>
  </w:style>
  <w:style w:type="character" w:styleId="Noarchive" w:customStyle="1">
    <w:name w:val="noarchive"/>
    <w:basedOn w:val="DefaultParagraphFont"/>
    <w:qFormat/>
    <w:rsid w:val="00bf7ac3"/>
    <w:rPr/>
  </w:style>
  <w:style w:type="character" w:styleId="Mwdefaultsize" w:customStyle="1">
    <w:name w:val="mw-default-size"/>
    <w:basedOn w:val="DefaultParagraphFont"/>
    <w:qFormat/>
    <w:rsid w:val="00bf7ac3"/>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a929d1"/>
    <w:pPr>
      <w:spacing w:before="0" w:after="160"/>
      <w:ind w:left="720" w:hanging="0"/>
      <w:contextualSpacing/>
    </w:pPr>
    <w:rPr/>
  </w:style>
  <w:style w:type="paragraph" w:styleId="NormalWeb">
    <w:name w:val="Normal (Web)"/>
    <w:basedOn w:val="Normal"/>
    <w:uiPriority w:val="99"/>
    <w:semiHidden/>
    <w:unhideWhenUsed/>
    <w:qFormat/>
    <w:rsid w:val="00bf7ac3"/>
    <w:pPr>
      <w:spacing w:lineRule="auto" w:line="240" w:beforeAutospacing="1" w:afterAutospacing="1"/>
    </w:pPr>
    <w:rPr>
      <w:rFonts w:ascii="Times New Roman" w:hAnsi="Times New Roman" w:eastAsia="Times New Roman" w:cs="Times New Roman"/>
      <w:kern w:val="0"/>
      <w:sz w:val="24"/>
      <w:szCs w:val="24"/>
      <w:lang w:eastAsia="fr-BE"/>
      <w14:ligatures w14:val="none"/>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59"/>
    <w:rsid w:val="00a929d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fr.wikipedia.org/wiki/Danse" TargetMode="External"/><Relationship Id="rId3" Type="http://schemas.openxmlformats.org/officeDocument/2006/relationships/hyperlink" Target="../../../../T&#233;l&#233;chargements/(solf&#232;ge)" TargetMode="External"/><Relationship Id="rId4" Type="http://schemas.openxmlformats.org/officeDocument/2006/relationships/hyperlink" Target="https://fr.wikipedia.org/wiki/Mazurka" TargetMode="External"/><Relationship Id="rId5" Type="http://schemas.openxmlformats.org/officeDocument/2006/relationships/hyperlink" Target="https://fr.wikipedia.org/wiki/Polka_(danse)" TargetMode="External"/><Relationship Id="rId6" Type="http://schemas.openxmlformats.org/officeDocument/2006/relationships/hyperlink" Target="https://fr.wikipedia.org/wiki/Valse" TargetMode="External"/><Relationship Id="rId7" Type="http://schemas.openxmlformats.org/officeDocument/2006/relationships/hyperlink" Target="https://fr.wikipedia.org/wiki/Scottish" TargetMode="External"/><Relationship Id="rId8" Type="http://schemas.openxmlformats.org/officeDocument/2006/relationships/hyperlink" Target="https://fr.wikipedia.org/wiki/Varsovienne" TargetMode="External"/><Relationship Id="rId9" Type="http://schemas.openxmlformats.org/officeDocument/2006/relationships/hyperlink" Target="https://fr.wikipedia.org/wiki/Valse" TargetMode="External"/><Relationship Id="rId10" Type="http://schemas.openxmlformats.org/officeDocument/2006/relationships/hyperlink" Target="https://fr.wikipedia.org/wiki/Mazurka" TargetMode="External"/><Relationship Id="rId11" Type="http://schemas.openxmlformats.org/officeDocument/2006/relationships/hyperlink" Target="https://fr.wikipedia.org/wiki/Galop_(danse)" TargetMode="External"/><Relationship Id="rId12" Type="http://schemas.openxmlformats.org/officeDocument/2006/relationships/hyperlink" Target="https://fr.wikipedia.org/wiki/Formule_brute" TargetMode="External"/><Relationship Id="rId13" Type="http://schemas.openxmlformats.org/officeDocument/2006/relationships/hyperlink" Target="https://fr.wikipedia.org/wiki/H&#233;t&#233;rocycle" TargetMode="External"/><Relationship Id="rId14" Type="http://schemas.openxmlformats.org/officeDocument/2006/relationships/hyperlink" Target="https://fr.wikipedia.org/wiki/Benz&#232;ne" TargetMode="External"/><Relationship Id="rId15" Type="http://schemas.openxmlformats.org/officeDocument/2006/relationships/hyperlink" Target="https://fr.wikipedia.org/wiki/Azote" TargetMode="External"/><Relationship Id="rId16" Type="http://schemas.openxmlformats.org/officeDocument/2006/relationships/hyperlink" Target="https://fr.wikipedia.org/wiki/Genre_(biologie)" TargetMode="External"/><Relationship Id="rId17" Type="http://schemas.openxmlformats.org/officeDocument/2006/relationships/hyperlink" Target="https://fr.wikipedia.org/wiki/Extinction_des_esp&#232;ces" TargetMode="External"/><Relationship Id="rId18" Type="http://schemas.openxmlformats.org/officeDocument/2006/relationships/hyperlink" Target="https://fr.wikipedia.org/wiki/Grec_ancien" TargetMode="External"/><Relationship Id="rId19" Type="http://schemas.openxmlformats.org/officeDocument/2006/relationships/hyperlink" Target="https://fr.wikipedia.org/wiki/Grec_ancien" TargetMode="External"/><Relationship Id="rId20" Type="http://schemas.openxmlformats.org/officeDocument/2006/relationships/hyperlink" Target="https://fr.wikipedia.org/wiki/Ratites" TargetMode="External"/><Relationship Id="rId21" Type="http://schemas.openxmlformats.org/officeDocument/2006/relationships/hyperlink" Target="https://fr.wikipedia.org/wiki/Madagascar" TargetMode="External"/><Relationship Id="rId22" Type="http://schemas.openxmlformats.org/officeDocument/2006/relationships/image" Target="media/image1.jpeg"/><Relationship Id="rId23" Type="http://schemas.openxmlformats.org/officeDocument/2006/relationships/hyperlink" Target="https://commons.wikimedia.org/wiki/File:Aepyornis_maximus_01_L.D..jpg?uselang=fr" TargetMode="External"/><Relationship Id="rId24" Type="http://schemas.openxmlformats.org/officeDocument/2006/relationships/hyperlink" Target="https://fr.wikipedia.org/wiki/Moa_g&#233;ant_de_l&apos;&#238;le_du_Sud" TargetMode="External"/><Relationship Id="rId25" Type="http://schemas.openxmlformats.org/officeDocument/2006/relationships/hyperlink" Target="https://fr.wikipedia.org/wiki/Nouvelle-Z&#233;lande" TargetMode="External"/><Relationship Id="rId26" Type="http://schemas.openxmlformats.org/officeDocument/2006/relationships/hyperlink" Target="https://fr.wikipedia.org/wiki/Dinornithiformes" TargetMode="External"/><Relationship Id="rId27" Type="http://schemas.openxmlformats.org/officeDocument/2006/relationships/hyperlink" Target="https://fr.wikipedia.org/wiki/XVIIe_si&#232;cle" TargetMode="External"/><Relationship Id="rId28" Type="http://schemas.openxmlformats.org/officeDocument/2006/relationships/hyperlink" Target="https://fr.wikipedia.org/wiki/XVIIIe_si&#232;cle" TargetMode="External"/><Relationship Id="rId29" Type="http://schemas.openxmlformats.org/officeDocument/2006/relationships/hyperlink" Target="https://fr.wikipedia.org/wiki/&#201;tage_(g&#233;ologie)" TargetMode="External"/><Relationship Id="rId30" Type="http://schemas.openxmlformats.org/officeDocument/2006/relationships/hyperlink" Target="https://fr.wikipedia.org/wiki/&#201;poque_(g&#233;ologie)" TargetMode="External"/><Relationship Id="rId31" Type="http://schemas.openxmlformats.org/officeDocument/2006/relationships/hyperlink" Target="https://fr.wikipedia.org/wiki/&#201;oc&#232;ne" TargetMode="External"/><Relationship Id="rId32" Type="http://schemas.openxmlformats.org/officeDocument/2006/relationships/hyperlink" Target="https://fr.wikipedia.org/wiki/C&#233;nozo&#239;que" TargetMode="External"/><Relationship Id="rId33" Type="http://schemas.openxmlformats.org/officeDocument/2006/relationships/hyperlink" Target="https://fr.wikipedia.org/wiki/Andr&#233;_Hubert_Dumont" TargetMode="External"/><Relationship Id="rId34" Type="http://schemas.openxmlformats.org/officeDocument/2006/relationships/hyperlink" Target="https://fr.wikipedia.org/wiki/Ypres" TargetMode="External"/><Relationship Id="rId35" Type="http://schemas.openxmlformats.org/officeDocument/2006/relationships/hyperlink" Target="https://fr.wikipedia.org/wiki/Belgique" TargetMode="External"/><Relationship Id="rId36" Type="http://schemas.openxmlformats.org/officeDocument/2006/relationships/hyperlink" Target="https://fr.wikipedia.org/wiki/Primate" TargetMode="External"/><Relationship Id="rId37" Type="http://schemas.openxmlformats.org/officeDocument/2006/relationships/hyperlink" Target="https://fr.wikipedia.org/wiki/&#201;quid&#233;" TargetMode="External"/><Relationship Id="rId38" Type="http://schemas.openxmlformats.org/officeDocument/2006/relationships/hyperlink" Target="https://fr.wikipedia.org/wiki/Nomenclature_EC" TargetMode="External"/><Relationship Id="rId39" Type="http://schemas.openxmlformats.org/officeDocument/2006/relationships/hyperlink" Target="http://www.expasy.org/enzyme/3.4.21.4" TargetMode="External"/><Relationship Id="rId40" Type="http://schemas.openxmlformats.org/officeDocument/2006/relationships/hyperlink" Target="https://fr.wikipedia.org/wiki/Peptidase" TargetMode="External"/><Relationship Id="rId41" Type="http://schemas.openxmlformats.org/officeDocument/2006/relationships/hyperlink" Target="https://fr.wikipedia.org/wiki/Pancr&#233;as" TargetMode="External"/><Relationship Id="rId42" Type="http://schemas.openxmlformats.org/officeDocument/2006/relationships/hyperlink" Target="https://fr.wikipedia.org/wiki/Prot&#233;ine" TargetMode="External"/><Relationship Id="rId43" Type="http://schemas.openxmlformats.org/officeDocument/2006/relationships/hyperlink" Target="https://fr.wikipedia.org/wiki/Prot&#233;ase_&#224;_s&#233;rine" TargetMode="External"/><Relationship Id="rId44" Type="http://schemas.openxmlformats.org/officeDocument/2006/relationships/hyperlink" Target="https://fr.wikipedia.org/wiki/Hydrolyse" TargetMode="External"/><Relationship Id="rId45" Type="http://schemas.openxmlformats.org/officeDocument/2006/relationships/hyperlink" Target="https://fr.wikipedia.org/wiki/Liaison_peptidique" TargetMode="External"/><Relationship Id="rId46" Type="http://schemas.openxmlformats.org/officeDocument/2006/relationships/hyperlink" Target="https://fr.wikipedia.org/wiki/Extr&#233;mit&#233;_C-terminale" TargetMode="External"/><Relationship Id="rId47" Type="http://schemas.openxmlformats.org/officeDocument/2006/relationships/hyperlink" Target="https://fr.wikipedia.org/wiki/R&#233;sidu_(biochimie)" TargetMode="External"/><Relationship Id="rId48" Type="http://schemas.openxmlformats.org/officeDocument/2006/relationships/hyperlink" Target="https://fr.wikipedia.org/wiki/Lysine" TargetMode="External"/><Relationship Id="rId49" Type="http://schemas.openxmlformats.org/officeDocument/2006/relationships/hyperlink" Target="https://fr.wikipedia.org/wiki/Arginine" TargetMode="External"/><Relationship Id="rId50" Type="http://schemas.openxmlformats.org/officeDocument/2006/relationships/hyperlink" Target="https://fr.wikipedia.org/wiki/Acide_amin&#233;_prot&#233;inog&#232;ne" TargetMode="External"/><Relationship Id="rId51" Type="http://schemas.openxmlformats.org/officeDocument/2006/relationships/hyperlink" Target="https://fr.wikipedia.org/wiki/Base_(chimie)" TargetMode="External"/><Relationship Id="rId52" Type="http://schemas.openxmlformats.org/officeDocument/2006/relationships/hyperlink" Target="https://fr.wikipedia.org/w/index.php?title=Trypsine&amp;veaction=edit&amp;section=1" TargetMode="External"/><Relationship Id="rId53" Type="http://schemas.openxmlformats.org/officeDocument/2006/relationships/hyperlink" Target="https://fr.wikipedia.org/w/index.php?title=Trypsine&amp;action=edit&amp;section=1" TargetMode="External"/><Relationship Id="rId54" Type="http://schemas.openxmlformats.org/officeDocument/2006/relationships/hyperlink" Target="https://fr.wikipedia.org/wiki/Pancr&#233;as" TargetMode="External"/><Relationship Id="rId55" Type="http://schemas.openxmlformats.org/officeDocument/2006/relationships/hyperlink" Target="https://fr.wikipedia.org/wiki/Trypsinog&#232;ne" TargetMode="External"/><Relationship Id="rId56" Type="http://schemas.openxmlformats.org/officeDocument/2006/relationships/hyperlink" Target="https://fr.wikipedia.org/wiki/Proenzyme" TargetMode="External"/><Relationship Id="rId57" Type="http://schemas.openxmlformats.org/officeDocument/2006/relationships/hyperlink" Target="https://fr.wikipedia.org/wiki/Enzyme" TargetMode="External"/><Relationship Id="rId58" Type="http://schemas.openxmlformats.org/officeDocument/2006/relationships/hyperlink" Target="https://fr.wikipedia.org/wiki/Digestion" TargetMode="External"/><Relationship Id="rId59" Type="http://schemas.openxmlformats.org/officeDocument/2006/relationships/hyperlink" Target="https://fr.wikipedia.org/wiki/Hydrolyse" TargetMode="External"/><Relationship Id="rId60" Type="http://schemas.openxmlformats.org/officeDocument/2006/relationships/hyperlink" Target="https://fr.wikipedia.org/wiki/Ent&#233;rokinase" TargetMode="External"/><Relationship Id="rId61" Type="http://schemas.openxmlformats.org/officeDocument/2006/relationships/image" Target="media/image2.png"/><Relationship Id="rId62" Type="http://schemas.openxmlformats.org/officeDocument/2006/relationships/image" Target="media/image3.png"/><Relationship Id="rId63" Type="http://schemas.openxmlformats.org/officeDocument/2006/relationships/hyperlink" Target="https://fr.wikipedia.org/wiki/Arm&#233;e_de_terre_(France)" TargetMode="External"/><Relationship Id="rId64" Type="http://schemas.openxmlformats.org/officeDocument/2006/relationships/image" Target="media/image4.png"/><Relationship Id="rId65" Type="http://schemas.openxmlformats.org/officeDocument/2006/relationships/hyperlink" Target="https://fr.wikipedia.org/wiki/Pain_d&apos;&#233;pices" TargetMode="External"/><Relationship Id="rId66" Type="http://schemas.openxmlformats.org/officeDocument/2006/relationships/hyperlink" Target="https://fr.wikipedia.org/wiki/Marmelade_(confiserie)" TargetMode="External"/><Relationship Id="rId67" Type="http://schemas.openxmlformats.org/officeDocument/2006/relationships/hyperlink" Target="https://fr.wikipedia.org/wiki/Miel" TargetMode="External"/><Relationship Id="rId68" Type="http://schemas.openxmlformats.org/officeDocument/2006/relationships/hyperlink" Target="https://fr.wikipedia.org/w/index.php?title=Nonnette&amp;veaction=edit&amp;section=1" TargetMode="External"/><Relationship Id="rId69" Type="http://schemas.openxmlformats.org/officeDocument/2006/relationships/hyperlink" Target="https://fr.wikipedia.org/w/index.php?title=Nonnette&amp;action=edit&amp;section=1" TargetMode="External"/><Relationship Id="rId70" Type="http://schemas.openxmlformats.org/officeDocument/2006/relationships/hyperlink" Target="https://fr.wikipedia.org/wiki/Reims" TargetMode="External"/><Relationship Id="rId71" Type="http://schemas.openxmlformats.org/officeDocument/2006/relationships/hyperlink" Target="https://fr.wikipedia.org/wiki/Champagne-Ardenne" TargetMode="External"/><Relationship Id="rId72" Type="http://schemas.openxmlformats.org/officeDocument/2006/relationships/hyperlink" Target="https://fr.wikipedia.org/wiki/Blanc_d&apos;&#339;uf" TargetMode="External"/><Relationship Id="rId73" Type="http://schemas.openxmlformats.org/officeDocument/2006/relationships/hyperlink" Target="https://fr.wikipedia.org/wiki/Oranger" TargetMode="External"/><Relationship Id="rId74" Type="http://schemas.openxmlformats.org/officeDocument/2006/relationships/hyperlink" Target="https://fr.wikipedia.org/wiki/Saint-Nicolas_(f&#234;te)" TargetMode="External"/><Relationship Id="rId75" Type="http://schemas.openxmlformats.org/officeDocument/2006/relationships/hyperlink" Target="https://fr.wikipedia.org/wiki/Cambac&#233;r&#232;s_(homonymie)" TargetMode="External"/><Relationship Id="rId76" Type="http://schemas.openxmlformats.org/officeDocument/2006/relationships/hyperlink" Target="https://fr.wikipedia.org/wiki/Maison_Fossier" TargetMode="External"/><Relationship Id="rId77" Type="http://schemas.openxmlformats.org/officeDocument/2006/relationships/hyperlink" Target="https://fr.wikipedia.org/wiki/Reims" TargetMode="External"/><Relationship Id="rId78" Type="http://schemas.openxmlformats.org/officeDocument/2006/relationships/hyperlink" Target="https://fr.wikipedia.org/wiki/Dijon" TargetMode="External"/><Relationship Id="rId79" Type="http://schemas.openxmlformats.org/officeDocument/2006/relationships/hyperlink" Target="https://fr.wikipedia.org/wiki/Bourgogne_(ancienne_r&#233;gion_administrative)" TargetMode="External"/><Relationship Id="rId80" Type="http://schemas.openxmlformats.org/officeDocument/2006/relationships/hyperlink" Target="https://fr.wikipedia.org/wiki/Gla&#231;age" TargetMode="External"/><Relationship Id="rId81" Type="http://schemas.openxmlformats.org/officeDocument/2006/relationships/hyperlink" Target="https://fr.wikipedia.org/wiki/Lorraine" TargetMode="External"/><Relationship Id="rId82" Type="http://schemas.openxmlformats.org/officeDocument/2006/relationships/hyperlink" Target="https://fr.wikipedia.org/wiki/Baccarat" TargetMode="External"/><Relationship Id="rId83" Type="http://schemas.openxmlformats.org/officeDocument/2006/relationships/hyperlink" Target="https://fr.wiktionary.org/wiki/Annexe:Prononciation/fran&#231;ais" TargetMode="External"/><Relationship Id="rId84" Type="http://schemas.openxmlformats.org/officeDocument/2006/relationships/hyperlink" Target="https://fr.wiktionary.org/wiki/Conjugaison:fran&#231;ais/Premier_groupe" TargetMode="External"/><Relationship Id="rId85" Type="http://schemas.openxmlformats.org/officeDocument/2006/relationships/hyperlink" Target="https://fr.wiktionary.org/wiki/Conjugaison:fran&#231;ais/roubler" TargetMode="External"/><Relationship Id="rId86" Type="http://schemas.openxmlformats.org/officeDocument/2006/relationships/hyperlink" Target="https://fr.wiktionary.org/wiki/duper" TargetMode="External"/><Relationship Id="rId87" Type="http://schemas.openxmlformats.org/officeDocument/2006/relationships/hyperlink" Target="https://fr.wiktionary.org/wiki/tromper" TargetMode="External"/><Relationship Id="rId88" Type="http://schemas.openxmlformats.org/officeDocument/2006/relationships/hyperlink" Target="https://fr.wiktionary.org/wiki/escroquer" TargetMode="External"/><Relationship Id="rId89" Type="http://schemas.openxmlformats.org/officeDocument/2006/relationships/hyperlink" Target="https://fr.wikipedia.org/wiki/Dauphin&#233;" TargetMode="External"/><Relationship Id="rId90" Type="http://schemas.openxmlformats.org/officeDocument/2006/relationships/hyperlink" Target="https://fr.wikipedia.org/wiki/Gemmage" TargetMode="External"/><Relationship Id="rId91" Type="http://schemas.openxmlformats.org/officeDocument/2006/relationships/hyperlink" Target="https://fr.wikipedia.org/wiki/Pin_(plante)" TargetMode="External"/><Relationship Id="rId92" Type="http://schemas.openxmlformats.org/officeDocument/2006/relationships/hyperlink" Target="https://fr.wikipedia.org/wiki/Pin_maritime" TargetMode="External"/><Relationship Id="rId93" Type="http://schemas.openxmlformats.org/officeDocument/2006/relationships/hyperlink" Target="https://fr.wikipedia.org/wiki/T&#233;r&#233;benthine" TargetMode="External"/><Relationship Id="rId94" Type="http://schemas.openxmlformats.org/officeDocument/2006/relationships/hyperlink" Target="https://fr.wikipedia.org/wiki/Gemmage" TargetMode="External"/><Relationship Id="rId95" Type="http://schemas.openxmlformats.org/officeDocument/2006/relationships/numbering" Target="numbering.xml"/><Relationship Id="rId96" Type="http://schemas.openxmlformats.org/officeDocument/2006/relationships/fontTable" Target="fontTable.xml"/><Relationship Id="rId97" Type="http://schemas.openxmlformats.org/officeDocument/2006/relationships/settings" Target="settings.xml"/><Relationship Id="rId98"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LibreOffice/6.4.7.2$Linux_X86_64 LibreOffice_project/40$Build-2</Application>
  <Pages>4</Pages>
  <Words>1678</Words>
  <Characters>8341</Characters>
  <CharactersWithSpaces>9945</CharactersWithSpaces>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2024-02-13T19:55:00Z</dcterms:created>
  <dc:creator>Luc Thomas</dc:creator>
  <dc:description/>
  <dc:language>fr-BE</dc:language>
  <cp:lastModifiedBy/>
  <dcterms:modified xsi:type="dcterms:W3CDTF">2024-03-03T20:46:17Z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